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FAFA5" w14:textId="77777777" w:rsidR="007A2976" w:rsidRDefault="007A2976" w:rsidP="00D9637B">
      <w:pPr>
        <w:spacing w:after="0"/>
        <w:jc w:val="center"/>
        <w:rPr>
          <w:b/>
          <w:sz w:val="72"/>
          <w:szCs w:val="72"/>
        </w:rPr>
      </w:pPr>
    </w:p>
    <w:p w14:paraId="17E161DB" w14:textId="3589B8D6" w:rsidR="009A4016" w:rsidRDefault="009A4016" w:rsidP="00D9637B">
      <w:pPr>
        <w:spacing w:after="0"/>
        <w:jc w:val="center"/>
        <w:rPr>
          <w:b/>
          <w:sz w:val="72"/>
          <w:szCs w:val="72"/>
        </w:rPr>
      </w:pPr>
      <w:r>
        <w:rPr>
          <w:b/>
          <w:sz w:val="72"/>
          <w:szCs w:val="72"/>
        </w:rPr>
        <w:t>JAVNA USTANOVA</w:t>
      </w:r>
    </w:p>
    <w:p w14:paraId="64427B8A" w14:textId="6B8229C8" w:rsidR="00F01C15" w:rsidRPr="007A2976" w:rsidRDefault="009A4016" w:rsidP="00D9637B">
      <w:pPr>
        <w:spacing w:after="0"/>
        <w:jc w:val="center"/>
        <w:rPr>
          <w:b/>
          <w:sz w:val="72"/>
          <w:szCs w:val="72"/>
        </w:rPr>
      </w:pPr>
      <w:r>
        <w:rPr>
          <w:b/>
          <w:sz w:val="72"/>
          <w:szCs w:val="72"/>
        </w:rPr>
        <w:t>„</w:t>
      </w:r>
      <w:r w:rsidR="007A2976" w:rsidRPr="007A2976">
        <w:rPr>
          <w:b/>
          <w:sz w:val="72"/>
          <w:szCs w:val="72"/>
        </w:rPr>
        <w:t>PARK</w:t>
      </w:r>
      <w:r w:rsidR="00F16FBC">
        <w:rPr>
          <w:b/>
          <w:sz w:val="72"/>
          <w:szCs w:val="72"/>
        </w:rPr>
        <w:t xml:space="preserve"> PRIRODE</w:t>
      </w:r>
    </w:p>
    <w:p w14:paraId="658A4402" w14:textId="09EC48A9" w:rsidR="00F30BBC" w:rsidRPr="007A2976" w:rsidRDefault="00F16FBC" w:rsidP="00D9637B">
      <w:pPr>
        <w:spacing w:after="0"/>
        <w:jc w:val="center"/>
        <w:rPr>
          <w:b/>
          <w:sz w:val="72"/>
          <w:szCs w:val="72"/>
        </w:rPr>
      </w:pPr>
      <w:r>
        <w:rPr>
          <w:b/>
          <w:sz w:val="72"/>
          <w:szCs w:val="72"/>
        </w:rPr>
        <w:t>VELEBIT</w:t>
      </w:r>
      <w:r w:rsidR="009A4016">
        <w:rPr>
          <w:b/>
          <w:sz w:val="72"/>
          <w:szCs w:val="72"/>
        </w:rPr>
        <w:t>“</w:t>
      </w:r>
    </w:p>
    <w:p w14:paraId="045FE9A1" w14:textId="7C98EA06" w:rsidR="00703C25" w:rsidRDefault="00703C25" w:rsidP="00703C25">
      <w:pPr>
        <w:jc w:val="center"/>
        <w:rPr>
          <w:sz w:val="24"/>
          <w:szCs w:val="24"/>
        </w:rPr>
      </w:pPr>
    </w:p>
    <w:p w14:paraId="1156D4D4" w14:textId="77777777" w:rsidR="007A2976" w:rsidRDefault="007A2976" w:rsidP="00703C25">
      <w:pPr>
        <w:jc w:val="center"/>
        <w:rPr>
          <w:sz w:val="24"/>
          <w:szCs w:val="24"/>
        </w:rPr>
      </w:pPr>
    </w:p>
    <w:p w14:paraId="7DE62436" w14:textId="77777777" w:rsidR="00D9637B" w:rsidRPr="0011369A" w:rsidRDefault="00D9637B" w:rsidP="00703C25">
      <w:pPr>
        <w:jc w:val="center"/>
        <w:rPr>
          <w:sz w:val="24"/>
          <w:szCs w:val="24"/>
        </w:rPr>
      </w:pPr>
    </w:p>
    <w:p w14:paraId="6E92845A" w14:textId="4BE74755" w:rsidR="00703C25" w:rsidRPr="0011369A" w:rsidRDefault="00F16FBC" w:rsidP="00703C25">
      <w:pPr>
        <w:jc w:val="center"/>
        <w:rPr>
          <w:sz w:val="24"/>
          <w:szCs w:val="24"/>
        </w:rPr>
      </w:pPr>
      <w:r>
        <w:rPr>
          <w:noProof/>
          <w:lang w:eastAsia="hr-HR"/>
        </w:rPr>
        <w:drawing>
          <wp:inline distT="0" distB="0" distL="0" distR="0" wp14:anchorId="02A8537C" wp14:editId="0E977A17">
            <wp:extent cx="4213860" cy="1828800"/>
            <wp:effectExtent l="0" t="0" r="0" b="0"/>
            <wp:docPr id="1951987861" name="Slika 1951987861" descr="Logo PP Vel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P Vele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860" cy="1828800"/>
                    </a:xfrm>
                    <a:prstGeom prst="rect">
                      <a:avLst/>
                    </a:prstGeom>
                    <a:noFill/>
                    <a:ln>
                      <a:noFill/>
                    </a:ln>
                  </pic:spPr>
                </pic:pic>
              </a:graphicData>
            </a:graphic>
          </wp:inline>
        </w:drawing>
      </w:r>
    </w:p>
    <w:p w14:paraId="05EC59C0" w14:textId="77777777" w:rsidR="00993F64" w:rsidRPr="0011369A" w:rsidRDefault="00993F64" w:rsidP="00703C25">
      <w:pPr>
        <w:jc w:val="center"/>
        <w:rPr>
          <w:sz w:val="24"/>
          <w:szCs w:val="24"/>
        </w:rPr>
      </w:pPr>
    </w:p>
    <w:p w14:paraId="20121C72" w14:textId="77777777" w:rsidR="00F16FBC" w:rsidRDefault="00F16FBC" w:rsidP="00D9637B">
      <w:pPr>
        <w:spacing w:after="0" w:line="240" w:lineRule="auto"/>
        <w:jc w:val="center"/>
        <w:rPr>
          <w:b/>
          <w:sz w:val="40"/>
          <w:szCs w:val="28"/>
        </w:rPr>
      </w:pPr>
    </w:p>
    <w:p w14:paraId="047CBFAD" w14:textId="0896046F" w:rsidR="002F23E0" w:rsidRPr="00095A04" w:rsidRDefault="007A2976" w:rsidP="00D9637B">
      <w:pPr>
        <w:spacing w:after="0" w:line="240" w:lineRule="auto"/>
        <w:jc w:val="center"/>
        <w:rPr>
          <w:b/>
          <w:sz w:val="40"/>
          <w:szCs w:val="28"/>
        </w:rPr>
      </w:pPr>
      <w:r>
        <w:rPr>
          <w:b/>
          <w:sz w:val="40"/>
          <w:szCs w:val="28"/>
        </w:rPr>
        <w:t>PLAN UPRAVLJANJA POMORSKIM DOBROM</w:t>
      </w:r>
      <w:r w:rsidR="002F23E0">
        <w:rPr>
          <w:b/>
          <w:sz w:val="40"/>
          <w:szCs w:val="28"/>
        </w:rPr>
        <w:t xml:space="preserve"> NA PODRUČJU PARKA </w:t>
      </w:r>
      <w:r w:rsidR="00F16FBC">
        <w:rPr>
          <w:b/>
          <w:sz w:val="40"/>
          <w:szCs w:val="28"/>
        </w:rPr>
        <w:t xml:space="preserve">PRIRODE VELEBIT </w:t>
      </w:r>
      <w:r w:rsidR="00F16FBC" w:rsidRPr="00F16FBC">
        <w:rPr>
          <w:b/>
          <w:sz w:val="40"/>
          <w:szCs w:val="28"/>
        </w:rPr>
        <w:t>ZA RAZDOBLJE OD 2024. DO 2028. GODINE</w:t>
      </w:r>
    </w:p>
    <w:p w14:paraId="48504E95" w14:textId="77777777" w:rsidR="00703C25" w:rsidRPr="0011369A" w:rsidRDefault="00F30BBC" w:rsidP="00F30BBC">
      <w:pPr>
        <w:tabs>
          <w:tab w:val="left" w:pos="3450"/>
        </w:tabs>
        <w:spacing w:after="1440" w:line="240" w:lineRule="auto"/>
        <w:rPr>
          <w:sz w:val="24"/>
          <w:szCs w:val="24"/>
        </w:rPr>
      </w:pPr>
      <w:r>
        <w:rPr>
          <w:sz w:val="24"/>
          <w:szCs w:val="24"/>
        </w:rPr>
        <w:tab/>
      </w:r>
    </w:p>
    <w:p w14:paraId="4BE384CB" w14:textId="77777777" w:rsidR="00E0684F" w:rsidRPr="0011369A" w:rsidRDefault="00E0684F" w:rsidP="00703C25">
      <w:pPr>
        <w:spacing w:after="0"/>
        <w:jc w:val="center"/>
        <w:rPr>
          <w:sz w:val="24"/>
          <w:szCs w:val="24"/>
        </w:rPr>
      </w:pPr>
    </w:p>
    <w:p w14:paraId="2315154D" w14:textId="77777777" w:rsidR="00993F64" w:rsidRPr="0011369A" w:rsidRDefault="00993F64" w:rsidP="008C096A">
      <w:pPr>
        <w:spacing w:after="0"/>
        <w:rPr>
          <w:sz w:val="24"/>
          <w:szCs w:val="24"/>
        </w:rPr>
      </w:pPr>
    </w:p>
    <w:p w14:paraId="1B539A69" w14:textId="77777777" w:rsidR="000A57F3" w:rsidRPr="0011369A" w:rsidRDefault="000A57F3" w:rsidP="00703C25">
      <w:pPr>
        <w:spacing w:after="0"/>
        <w:jc w:val="center"/>
        <w:rPr>
          <w:sz w:val="24"/>
          <w:szCs w:val="24"/>
        </w:rPr>
      </w:pPr>
    </w:p>
    <w:p w14:paraId="262784B1" w14:textId="5B65111A" w:rsidR="00226AE8" w:rsidRPr="0011369A" w:rsidRDefault="00226AE8" w:rsidP="00703C25">
      <w:pPr>
        <w:spacing w:after="0"/>
        <w:jc w:val="center"/>
        <w:rPr>
          <w:sz w:val="24"/>
          <w:szCs w:val="24"/>
        </w:rPr>
      </w:pPr>
    </w:p>
    <w:p w14:paraId="0F625F94" w14:textId="77777777" w:rsidR="000A57F3" w:rsidRPr="0011369A" w:rsidRDefault="000A57F3" w:rsidP="00703C25">
      <w:pPr>
        <w:spacing w:after="0"/>
        <w:jc w:val="center"/>
        <w:rPr>
          <w:sz w:val="24"/>
          <w:szCs w:val="24"/>
        </w:rPr>
      </w:pPr>
    </w:p>
    <w:p w14:paraId="4BF97A45" w14:textId="35654F08" w:rsidR="00703C25" w:rsidRPr="0011369A" w:rsidRDefault="00F16FBC" w:rsidP="00703C25">
      <w:pPr>
        <w:spacing w:after="0"/>
        <w:jc w:val="center"/>
        <w:rPr>
          <w:sz w:val="24"/>
          <w:szCs w:val="24"/>
        </w:rPr>
      </w:pPr>
      <w:r>
        <w:rPr>
          <w:sz w:val="24"/>
          <w:szCs w:val="24"/>
        </w:rPr>
        <w:t>Gospić</w:t>
      </w:r>
      <w:r w:rsidR="00F30BBC">
        <w:rPr>
          <w:sz w:val="24"/>
          <w:szCs w:val="24"/>
        </w:rPr>
        <w:t xml:space="preserve">, </w:t>
      </w:r>
      <w:r>
        <w:rPr>
          <w:sz w:val="24"/>
          <w:szCs w:val="24"/>
        </w:rPr>
        <w:t>veljača</w:t>
      </w:r>
      <w:r w:rsidR="00F36666">
        <w:rPr>
          <w:sz w:val="24"/>
          <w:szCs w:val="24"/>
        </w:rPr>
        <w:t xml:space="preserve"> </w:t>
      </w:r>
      <w:r w:rsidR="002F23E0">
        <w:rPr>
          <w:sz w:val="24"/>
          <w:szCs w:val="24"/>
        </w:rPr>
        <w:t>202</w:t>
      </w:r>
      <w:r>
        <w:rPr>
          <w:sz w:val="24"/>
          <w:szCs w:val="24"/>
        </w:rPr>
        <w:t>4</w:t>
      </w:r>
      <w:r w:rsidR="00F30BBC">
        <w:rPr>
          <w:sz w:val="24"/>
          <w:szCs w:val="24"/>
        </w:rPr>
        <w:t>.</w:t>
      </w:r>
    </w:p>
    <w:p w14:paraId="3CD48A2D" w14:textId="4E2F56C0" w:rsidR="00290B9F" w:rsidRPr="0011369A" w:rsidRDefault="00703C25" w:rsidP="007F7612">
      <w:pPr>
        <w:spacing w:after="0" w:line="240" w:lineRule="auto"/>
        <w:jc w:val="both"/>
        <w:rPr>
          <w:sz w:val="24"/>
          <w:szCs w:val="24"/>
        </w:rPr>
      </w:pPr>
      <w:r w:rsidRPr="0011369A">
        <w:rPr>
          <w:sz w:val="24"/>
          <w:szCs w:val="24"/>
        </w:rPr>
        <w:br w:type="page"/>
      </w:r>
      <w:r w:rsidR="00B1152A">
        <w:rPr>
          <w:sz w:val="24"/>
          <w:szCs w:val="24"/>
        </w:rPr>
        <w:lastRenderedPageBreak/>
        <w:t>Na temelju članka 39</w:t>
      </w:r>
      <w:r w:rsidR="00FB2E99" w:rsidRPr="001F1DA3">
        <w:rPr>
          <w:sz w:val="24"/>
          <w:szCs w:val="24"/>
        </w:rPr>
        <w:t xml:space="preserve">. </w:t>
      </w:r>
      <w:r w:rsidR="00B1152A">
        <w:rPr>
          <w:sz w:val="24"/>
          <w:szCs w:val="24"/>
        </w:rPr>
        <w:t xml:space="preserve">stavak 4. </w:t>
      </w:r>
      <w:r w:rsidR="002D5A8F">
        <w:rPr>
          <w:sz w:val="24"/>
          <w:szCs w:val="24"/>
        </w:rPr>
        <w:t xml:space="preserve"> Z</w:t>
      </w:r>
      <w:r w:rsidR="00B1152A">
        <w:rPr>
          <w:sz w:val="24"/>
          <w:szCs w:val="24"/>
        </w:rPr>
        <w:t xml:space="preserve">akona o pomorskom dobru i morskim lukama </w:t>
      </w:r>
      <w:r w:rsidR="00FB2E99" w:rsidRPr="001F1DA3">
        <w:rPr>
          <w:sz w:val="24"/>
          <w:szCs w:val="24"/>
        </w:rPr>
        <w:t>(</w:t>
      </w:r>
      <w:r w:rsidR="00B8419B" w:rsidRPr="001F1DA3">
        <w:rPr>
          <w:sz w:val="24"/>
          <w:szCs w:val="24"/>
        </w:rPr>
        <w:t>„</w:t>
      </w:r>
      <w:r w:rsidR="00FB2E99" w:rsidRPr="001F1DA3">
        <w:rPr>
          <w:sz w:val="24"/>
          <w:szCs w:val="24"/>
        </w:rPr>
        <w:t>Narodne novine</w:t>
      </w:r>
      <w:r w:rsidR="00B8419B" w:rsidRPr="001F1DA3">
        <w:rPr>
          <w:sz w:val="24"/>
          <w:szCs w:val="24"/>
        </w:rPr>
        <w:t>“</w:t>
      </w:r>
      <w:r w:rsidR="00B1152A">
        <w:rPr>
          <w:sz w:val="24"/>
          <w:szCs w:val="24"/>
        </w:rPr>
        <w:t xml:space="preserve"> br. 83/23</w:t>
      </w:r>
      <w:r w:rsidR="00FB2E99" w:rsidRPr="001F1DA3">
        <w:rPr>
          <w:sz w:val="24"/>
          <w:szCs w:val="24"/>
        </w:rPr>
        <w:t>)</w:t>
      </w:r>
      <w:r w:rsidR="000209F2">
        <w:rPr>
          <w:sz w:val="24"/>
          <w:szCs w:val="24"/>
        </w:rPr>
        <w:t xml:space="preserve"> te članka 14. Statuta J</w:t>
      </w:r>
      <w:r w:rsidR="005B6F31">
        <w:rPr>
          <w:sz w:val="24"/>
          <w:szCs w:val="24"/>
        </w:rPr>
        <w:t>avne ustanove „</w:t>
      </w:r>
      <w:r w:rsidR="00B6552D">
        <w:rPr>
          <w:sz w:val="24"/>
          <w:szCs w:val="24"/>
        </w:rPr>
        <w:t>P</w:t>
      </w:r>
      <w:r w:rsidR="005B6F31">
        <w:rPr>
          <w:sz w:val="24"/>
          <w:szCs w:val="24"/>
        </w:rPr>
        <w:t xml:space="preserve">ark </w:t>
      </w:r>
      <w:r w:rsidR="00B6552D">
        <w:rPr>
          <w:sz w:val="24"/>
          <w:szCs w:val="24"/>
        </w:rPr>
        <w:t>prirode Velebi</w:t>
      </w:r>
      <w:r w:rsidR="005148B6">
        <w:rPr>
          <w:sz w:val="24"/>
          <w:szCs w:val="24"/>
        </w:rPr>
        <w:t>t</w:t>
      </w:r>
      <w:r w:rsidR="005B6F31">
        <w:rPr>
          <w:sz w:val="24"/>
          <w:szCs w:val="24"/>
        </w:rPr>
        <w:t>“</w:t>
      </w:r>
      <w:r w:rsidR="00FB2E99" w:rsidRPr="001F1DA3">
        <w:rPr>
          <w:sz w:val="24"/>
          <w:szCs w:val="24"/>
        </w:rPr>
        <w:t xml:space="preserve">, </w:t>
      </w:r>
      <w:r w:rsidR="00290B9F" w:rsidRPr="001F1DA3">
        <w:rPr>
          <w:sz w:val="24"/>
          <w:szCs w:val="24"/>
        </w:rPr>
        <w:t xml:space="preserve">Upravno vijeće </w:t>
      </w:r>
      <w:r w:rsidR="000209F2">
        <w:rPr>
          <w:sz w:val="24"/>
          <w:szCs w:val="24"/>
        </w:rPr>
        <w:t>J</w:t>
      </w:r>
      <w:r w:rsidR="00876743">
        <w:rPr>
          <w:sz w:val="24"/>
          <w:szCs w:val="24"/>
        </w:rPr>
        <w:t>avne ustanove „</w:t>
      </w:r>
      <w:r w:rsidR="00B6552D">
        <w:rPr>
          <w:sz w:val="24"/>
          <w:szCs w:val="24"/>
        </w:rPr>
        <w:t>P</w:t>
      </w:r>
      <w:r w:rsidR="00876743">
        <w:rPr>
          <w:sz w:val="24"/>
          <w:szCs w:val="24"/>
        </w:rPr>
        <w:t>ark</w:t>
      </w:r>
      <w:r w:rsidR="005B6F31">
        <w:rPr>
          <w:sz w:val="24"/>
          <w:szCs w:val="24"/>
        </w:rPr>
        <w:t xml:space="preserve"> </w:t>
      </w:r>
      <w:r w:rsidR="00B6552D">
        <w:rPr>
          <w:sz w:val="24"/>
          <w:szCs w:val="24"/>
        </w:rPr>
        <w:t>prirode Velebit</w:t>
      </w:r>
      <w:r w:rsidR="00876743">
        <w:rPr>
          <w:sz w:val="24"/>
          <w:szCs w:val="24"/>
        </w:rPr>
        <w:t>“</w:t>
      </w:r>
      <w:r w:rsidR="005B6F31">
        <w:rPr>
          <w:sz w:val="24"/>
          <w:szCs w:val="24"/>
        </w:rPr>
        <w:t xml:space="preserve"> </w:t>
      </w:r>
      <w:r w:rsidR="00290B9F" w:rsidRPr="001F1DA3">
        <w:rPr>
          <w:sz w:val="24"/>
          <w:szCs w:val="24"/>
        </w:rPr>
        <w:t>na sjednici održanoj d</w:t>
      </w:r>
      <w:r w:rsidR="0055613B">
        <w:rPr>
          <w:sz w:val="24"/>
          <w:szCs w:val="24"/>
        </w:rPr>
        <w:t xml:space="preserve">ana </w:t>
      </w:r>
      <w:r w:rsidR="00E71482">
        <w:rPr>
          <w:sz w:val="24"/>
          <w:szCs w:val="24"/>
        </w:rPr>
        <w:t>___.___</w:t>
      </w:r>
      <w:r w:rsidR="00DE3F2E">
        <w:rPr>
          <w:sz w:val="24"/>
          <w:szCs w:val="24"/>
        </w:rPr>
        <w:t>.</w:t>
      </w:r>
      <w:r w:rsidR="00230E52" w:rsidRPr="001F1DA3">
        <w:rPr>
          <w:sz w:val="24"/>
          <w:szCs w:val="24"/>
        </w:rPr>
        <w:t xml:space="preserve"> </w:t>
      </w:r>
      <w:r w:rsidR="005B6F31">
        <w:rPr>
          <w:sz w:val="24"/>
          <w:szCs w:val="24"/>
        </w:rPr>
        <w:t>202</w:t>
      </w:r>
      <w:r w:rsidR="00B6552D">
        <w:rPr>
          <w:sz w:val="24"/>
          <w:szCs w:val="24"/>
        </w:rPr>
        <w:t>4</w:t>
      </w:r>
      <w:r w:rsidR="00290B9F" w:rsidRPr="001F1DA3">
        <w:rPr>
          <w:sz w:val="24"/>
          <w:szCs w:val="24"/>
        </w:rPr>
        <w:t>. godine donijelo je</w:t>
      </w:r>
    </w:p>
    <w:p w14:paraId="40C5A369" w14:textId="77777777" w:rsidR="00290B9F" w:rsidRDefault="00290B9F" w:rsidP="007F7612">
      <w:pPr>
        <w:spacing w:after="0" w:line="240" w:lineRule="auto"/>
        <w:jc w:val="center"/>
        <w:rPr>
          <w:sz w:val="24"/>
          <w:szCs w:val="24"/>
        </w:rPr>
      </w:pPr>
    </w:p>
    <w:p w14:paraId="791ABC6C" w14:textId="77777777" w:rsidR="0011369A" w:rsidRPr="0011369A" w:rsidRDefault="0011369A" w:rsidP="007F7612">
      <w:pPr>
        <w:spacing w:after="0" w:line="240" w:lineRule="auto"/>
        <w:jc w:val="center"/>
        <w:rPr>
          <w:sz w:val="24"/>
          <w:szCs w:val="24"/>
        </w:rPr>
      </w:pPr>
    </w:p>
    <w:p w14:paraId="1AB41F06" w14:textId="7E3E9E1D" w:rsidR="005B6F31" w:rsidRDefault="005B6F31" w:rsidP="007F7612">
      <w:pPr>
        <w:spacing w:after="0" w:line="240" w:lineRule="auto"/>
        <w:jc w:val="center"/>
        <w:rPr>
          <w:b/>
          <w:sz w:val="36"/>
          <w:szCs w:val="36"/>
        </w:rPr>
      </w:pPr>
      <w:r w:rsidRPr="005B6F31">
        <w:rPr>
          <w:b/>
          <w:sz w:val="36"/>
          <w:szCs w:val="36"/>
        </w:rPr>
        <w:t xml:space="preserve">PLAN UPRAVLJANJA POMORSKIM DOBROM NA PODRUČJU PARKA </w:t>
      </w:r>
      <w:r w:rsidR="00B6552D">
        <w:rPr>
          <w:b/>
          <w:sz w:val="36"/>
          <w:szCs w:val="36"/>
        </w:rPr>
        <w:t xml:space="preserve">PRIRODE VELEBIT </w:t>
      </w:r>
      <w:r w:rsidRPr="005B6F31">
        <w:rPr>
          <w:b/>
          <w:sz w:val="36"/>
          <w:szCs w:val="36"/>
        </w:rPr>
        <w:t>ZA RAZDOBLJE OD 2024. DO 2028. GODINE</w:t>
      </w:r>
    </w:p>
    <w:p w14:paraId="5E7020F8" w14:textId="77777777" w:rsidR="007E3E79" w:rsidRPr="0011369A" w:rsidRDefault="007E3E79" w:rsidP="007F7612">
      <w:pPr>
        <w:spacing w:after="0" w:line="240" w:lineRule="auto"/>
        <w:jc w:val="both"/>
        <w:rPr>
          <w:sz w:val="24"/>
          <w:szCs w:val="24"/>
        </w:rPr>
      </w:pPr>
    </w:p>
    <w:p w14:paraId="0EADBF96" w14:textId="77777777" w:rsidR="007E3E79" w:rsidRPr="0011369A" w:rsidRDefault="007E3E79" w:rsidP="003F5CA1">
      <w:pPr>
        <w:spacing w:after="0" w:line="240" w:lineRule="auto"/>
        <w:jc w:val="both"/>
        <w:rPr>
          <w:sz w:val="24"/>
          <w:szCs w:val="24"/>
        </w:rPr>
      </w:pPr>
    </w:p>
    <w:p w14:paraId="3A9B89C7" w14:textId="77777777" w:rsidR="00703C25" w:rsidRPr="0011369A" w:rsidRDefault="00E80664" w:rsidP="00AF7E69">
      <w:pPr>
        <w:spacing w:after="240" w:line="240" w:lineRule="auto"/>
        <w:jc w:val="both"/>
        <w:rPr>
          <w:b/>
          <w:sz w:val="24"/>
          <w:szCs w:val="24"/>
        </w:rPr>
      </w:pPr>
      <w:r w:rsidRPr="0011369A">
        <w:rPr>
          <w:b/>
          <w:sz w:val="24"/>
          <w:szCs w:val="24"/>
        </w:rPr>
        <w:t xml:space="preserve">1. </w:t>
      </w:r>
      <w:r w:rsidR="00703C25" w:rsidRPr="0011369A">
        <w:rPr>
          <w:b/>
          <w:sz w:val="24"/>
          <w:szCs w:val="24"/>
        </w:rPr>
        <w:t>OPĆE ODREDBE</w:t>
      </w:r>
    </w:p>
    <w:p w14:paraId="7C01582D" w14:textId="658F7278" w:rsidR="00703C25" w:rsidRPr="0011369A" w:rsidRDefault="00E80664" w:rsidP="00431EE2">
      <w:pPr>
        <w:spacing w:after="0" w:line="240" w:lineRule="auto"/>
        <w:jc w:val="both"/>
        <w:rPr>
          <w:sz w:val="24"/>
          <w:szCs w:val="24"/>
        </w:rPr>
      </w:pPr>
      <w:r w:rsidRPr="0011369A">
        <w:rPr>
          <w:sz w:val="24"/>
          <w:szCs w:val="24"/>
        </w:rPr>
        <w:t xml:space="preserve">1.1. </w:t>
      </w:r>
      <w:bookmarkStart w:id="0" w:name="_Hlk89616964"/>
      <w:r w:rsidR="00703C25" w:rsidRPr="0011369A">
        <w:rPr>
          <w:sz w:val="24"/>
          <w:szCs w:val="24"/>
        </w:rPr>
        <w:t>Plan</w:t>
      </w:r>
      <w:r w:rsidR="001627AD">
        <w:rPr>
          <w:sz w:val="24"/>
          <w:szCs w:val="24"/>
        </w:rPr>
        <w:t xml:space="preserve"> upravljanja pomorskim dobrom na području</w:t>
      </w:r>
      <w:r w:rsidR="00B6552D">
        <w:rPr>
          <w:sz w:val="24"/>
          <w:szCs w:val="24"/>
        </w:rPr>
        <w:t xml:space="preserve"> Parka prirode Velebit </w:t>
      </w:r>
      <w:r w:rsidR="001627AD">
        <w:rPr>
          <w:sz w:val="24"/>
          <w:szCs w:val="24"/>
        </w:rPr>
        <w:t>(u daljnjem tekstu: Plan) donosi se za razdoblje od</w:t>
      </w:r>
      <w:r w:rsidR="00463B86">
        <w:rPr>
          <w:sz w:val="24"/>
          <w:szCs w:val="24"/>
        </w:rPr>
        <w:t xml:space="preserve"> </w:t>
      </w:r>
      <w:r w:rsidR="001627AD">
        <w:rPr>
          <w:sz w:val="24"/>
          <w:szCs w:val="24"/>
        </w:rPr>
        <w:t xml:space="preserve">2024. do 2028. godine. </w:t>
      </w:r>
      <w:r w:rsidR="00703C25" w:rsidRPr="0011369A">
        <w:rPr>
          <w:sz w:val="24"/>
          <w:szCs w:val="24"/>
        </w:rPr>
        <w:t xml:space="preserve"> </w:t>
      </w:r>
      <w:bookmarkEnd w:id="0"/>
    </w:p>
    <w:p w14:paraId="6442BD0D" w14:textId="7468EFEE" w:rsidR="00FE7DAE" w:rsidRPr="0011369A" w:rsidRDefault="001627AD" w:rsidP="00463B86">
      <w:pPr>
        <w:spacing w:before="120" w:after="0" w:line="240" w:lineRule="auto"/>
        <w:jc w:val="both"/>
        <w:rPr>
          <w:sz w:val="24"/>
          <w:szCs w:val="24"/>
        </w:rPr>
      </w:pPr>
      <w:r>
        <w:rPr>
          <w:sz w:val="24"/>
          <w:szCs w:val="24"/>
        </w:rPr>
        <w:t>1.2</w:t>
      </w:r>
      <w:r w:rsidR="00E80664" w:rsidRPr="0011369A">
        <w:rPr>
          <w:sz w:val="24"/>
          <w:szCs w:val="24"/>
        </w:rPr>
        <w:t xml:space="preserve">. </w:t>
      </w:r>
      <w:r w:rsidR="00330C01" w:rsidRPr="0011369A">
        <w:rPr>
          <w:sz w:val="24"/>
          <w:szCs w:val="24"/>
        </w:rPr>
        <w:t>Plan</w:t>
      </w:r>
      <w:r>
        <w:rPr>
          <w:sz w:val="24"/>
          <w:szCs w:val="24"/>
        </w:rPr>
        <w:t>om se uređuju</w:t>
      </w:r>
      <w:r w:rsidR="00FE7DAE" w:rsidRPr="0011369A">
        <w:rPr>
          <w:sz w:val="24"/>
          <w:szCs w:val="24"/>
        </w:rPr>
        <w:t>:</w:t>
      </w:r>
    </w:p>
    <w:p w14:paraId="514EB87E" w14:textId="3C721470" w:rsidR="001627AD" w:rsidRDefault="001627AD" w:rsidP="00756567">
      <w:pPr>
        <w:pStyle w:val="Odlomakpopisa"/>
        <w:numPr>
          <w:ilvl w:val="0"/>
          <w:numId w:val="15"/>
        </w:numPr>
        <w:spacing w:after="0" w:line="240" w:lineRule="auto"/>
        <w:ind w:left="714" w:hanging="357"/>
        <w:jc w:val="both"/>
        <w:rPr>
          <w:sz w:val="24"/>
          <w:szCs w:val="24"/>
        </w:rPr>
      </w:pPr>
      <w:r>
        <w:rPr>
          <w:sz w:val="24"/>
          <w:szCs w:val="24"/>
        </w:rPr>
        <w:t>planirane aktivnosti na pomorskom dobru i prioriteti njihove realizacije,</w:t>
      </w:r>
    </w:p>
    <w:p w14:paraId="7F86DFC8" w14:textId="5C5FE77F" w:rsidR="001627AD" w:rsidRDefault="001627AD" w:rsidP="00D50C70">
      <w:pPr>
        <w:pStyle w:val="Odlomakpopisa"/>
        <w:numPr>
          <w:ilvl w:val="0"/>
          <w:numId w:val="15"/>
        </w:numPr>
        <w:spacing w:after="0" w:line="240" w:lineRule="auto"/>
        <w:ind w:left="714" w:hanging="357"/>
        <w:jc w:val="both"/>
        <w:rPr>
          <w:sz w:val="24"/>
          <w:szCs w:val="24"/>
        </w:rPr>
      </w:pPr>
      <w:r>
        <w:rPr>
          <w:sz w:val="24"/>
          <w:szCs w:val="24"/>
        </w:rPr>
        <w:t>izvori sredstava za realizaciju planiranih aktivnosti na pomorskom dobru,</w:t>
      </w:r>
    </w:p>
    <w:p w14:paraId="6640EA7F" w14:textId="015596B1" w:rsidR="001627AD" w:rsidRDefault="001627AD" w:rsidP="00D50C70">
      <w:pPr>
        <w:pStyle w:val="Odlomakpopisa"/>
        <w:numPr>
          <w:ilvl w:val="0"/>
          <w:numId w:val="15"/>
        </w:numPr>
        <w:spacing w:after="0" w:line="240" w:lineRule="auto"/>
        <w:ind w:left="714" w:hanging="357"/>
        <w:jc w:val="both"/>
        <w:rPr>
          <w:sz w:val="24"/>
          <w:szCs w:val="24"/>
        </w:rPr>
      </w:pPr>
      <w:r>
        <w:rPr>
          <w:sz w:val="24"/>
          <w:szCs w:val="24"/>
        </w:rPr>
        <w:t xml:space="preserve">plan </w:t>
      </w:r>
      <w:r w:rsidR="00463B86">
        <w:rPr>
          <w:sz w:val="24"/>
          <w:szCs w:val="24"/>
        </w:rPr>
        <w:t>održavanja pomorskog dobra u općoj upotrebi,</w:t>
      </w:r>
    </w:p>
    <w:p w14:paraId="4B82B993" w14:textId="4B0C6920" w:rsidR="00463B86" w:rsidRDefault="00463B86" w:rsidP="00D50C70">
      <w:pPr>
        <w:pStyle w:val="Odlomakpopisa"/>
        <w:numPr>
          <w:ilvl w:val="0"/>
          <w:numId w:val="15"/>
        </w:numPr>
        <w:spacing w:after="0" w:line="240" w:lineRule="auto"/>
        <w:ind w:left="714" w:hanging="357"/>
        <w:jc w:val="both"/>
        <w:rPr>
          <w:sz w:val="24"/>
          <w:szCs w:val="24"/>
        </w:rPr>
      </w:pPr>
      <w:r>
        <w:rPr>
          <w:sz w:val="24"/>
          <w:szCs w:val="24"/>
        </w:rPr>
        <w:t>plan gradnje na pomorskom dobru građevina koje ostaju u općoj upotrebi,</w:t>
      </w:r>
    </w:p>
    <w:p w14:paraId="3629C78B" w14:textId="23A9986C" w:rsidR="00463B86" w:rsidRDefault="00463B86" w:rsidP="00D50C70">
      <w:pPr>
        <w:pStyle w:val="Odlomakpopisa"/>
        <w:numPr>
          <w:ilvl w:val="0"/>
          <w:numId w:val="15"/>
        </w:numPr>
        <w:spacing w:after="0" w:line="240" w:lineRule="auto"/>
        <w:ind w:left="714" w:hanging="357"/>
        <w:jc w:val="both"/>
        <w:rPr>
          <w:sz w:val="24"/>
          <w:szCs w:val="24"/>
        </w:rPr>
      </w:pPr>
      <w:r>
        <w:rPr>
          <w:sz w:val="24"/>
          <w:szCs w:val="24"/>
        </w:rPr>
        <w:t>plan dava</w:t>
      </w:r>
      <w:r w:rsidR="008F3C45">
        <w:rPr>
          <w:sz w:val="24"/>
          <w:szCs w:val="24"/>
        </w:rPr>
        <w:t>nja dozvola na pomorskom dobru,</w:t>
      </w:r>
    </w:p>
    <w:p w14:paraId="3C492C05" w14:textId="1A82EA70" w:rsidR="008F3C45" w:rsidRDefault="008F3C45" w:rsidP="00D50C70">
      <w:pPr>
        <w:pStyle w:val="Odlomakpopisa"/>
        <w:numPr>
          <w:ilvl w:val="0"/>
          <w:numId w:val="15"/>
        </w:numPr>
        <w:spacing w:after="0" w:line="240" w:lineRule="auto"/>
        <w:ind w:left="714" w:hanging="357"/>
        <w:jc w:val="both"/>
        <w:rPr>
          <w:sz w:val="24"/>
          <w:szCs w:val="24"/>
        </w:rPr>
      </w:pPr>
      <w:r>
        <w:rPr>
          <w:sz w:val="24"/>
          <w:szCs w:val="24"/>
        </w:rPr>
        <w:t>plan provođenja natječaja za davanje dozvola na pomorskom dobru i</w:t>
      </w:r>
    </w:p>
    <w:p w14:paraId="149A7414" w14:textId="770A13BC" w:rsidR="00463B86" w:rsidRDefault="00463B86" w:rsidP="00D50C70">
      <w:pPr>
        <w:pStyle w:val="Odlomakpopisa"/>
        <w:numPr>
          <w:ilvl w:val="0"/>
          <w:numId w:val="15"/>
        </w:numPr>
        <w:spacing w:after="0" w:line="240" w:lineRule="auto"/>
        <w:ind w:left="714" w:hanging="357"/>
        <w:jc w:val="both"/>
        <w:rPr>
          <w:sz w:val="24"/>
          <w:szCs w:val="24"/>
        </w:rPr>
      </w:pPr>
      <w:r>
        <w:rPr>
          <w:sz w:val="24"/>
          <w:szCs w:val="24"/>
        </w:rPr>
        <w:t>plan nadzora ovlaštenika dozvola na pomorskom dobru.</w:t>
      </w:r>
    </w:p>
    <w:p w14:paraId="5CC894E8" w14:textId="4FA67830" w:rsidR="00140237" w:rsidRDefault="00463B86" w:rsidP="00431EE2">
      <w:pPr>
        <w:spacing w:before="120" w:after="0" w:line="240" w:lineRule="auto"/>
        <w:jc w:val="both"/>
        <w:rPr>
          <w:sz w:val="24"/>
          <w:szCs w:val="24"/>
        </w:rPr>
      </w:pPr>
      <w:r>
        <w:rPr>
          <w:sz w:val="24"/>
          <w:szCs w:val="24"/>
        </w:rPr>
        <w:t>1.3.</w:t>
      </w:r>
      <w:r w:rsidR="00431EE2">
        <w:rPr>
          <w:sz w:val="24"/>
          <w:szCs w:val="24"/>
        </w:rPr>
        <w:t xml:space="preserve"> </w:t>
      </w:r>
      <w:r w:rsidR="00DB4076">
        <w:rPr>
          <w:sz w:val="24"/>
          <w:szCs w:val="24"/>
        </w:rPr>
        <w:t>Javna ustanova „</w:t>
      </w:r>
      <w:r w:rsidR="00B6552D">
        <w:rPr>
          <w:sz w:val="24"/>
          <w:szCs w:val="24"/>
        </w:rPr>
        <w:t>P</w:t>
      </w:r>
      <w:r w:rsidR="00431EE2">
        <w:rPr>
          <w:sz w:val="24"/>
          <w:szCs w:val="24"/>
        </w:rPr>
        <w:t xml:space="preserve">ark </w:t>
      </w:r>
      <w:r w:rsidR="00B6552D">
        <w:rPr>
          <w:sz w:val="24"/>
          <w:szCs w:val="24"/>
        </w:rPr>
        <w:t>prirode Velebit“</w:t>
      </w:r>
      <w:r w:rsidR="00431EE2">
        <w:rPr>
          <w:sz w:val="24"/>
          <w:szCs w:val="24"/>
        </w:rPr>
        <w:t xml:space="preserve"> upravlja pomorskim dobrom i održava ga u općoj upotrebi sukladno Zakonu o pomorskom dobru i morskim lukama („Narodne novine“ br. 83/23</w:t>
      </w:r>
      <w:r w:rsidR="00DB4076">
        <w:rPr>
          <w:sz w:val="24"/>
          <w:szCs w:val="24"/>
        </w:rPr>
        <w:t xml:space="preserve">) i </w:t>
      </w:r>
      <w:r w:rsidR="00431EE2">
        <w:rPr>
          <w:sz w:val="24"/>
          <w:szCs w:val="24"/>
        </w:rPr>
        <w:t xml:space="preserve">svim ostalim </w:t>
      </w:r>
      <w:r w:rsidR="00E90E50">
        <w:rPr>
          <w:sz w:val="24"/>
          <w:szCs w:val="24"/>
        </w:rPr>
        <w:t>važećim zakonskim propisima kojima se uređuje pomorsko dobro.</w:t>
      </w:r>
    </w:p>
    <w:p w14:paraId="58A3FA9F" w14:textId="15A90A57" w:rsidR="00463B86" w:rsidRDefault="00140237" w:rsidP="00431EE2">
      <w:pPr>
        <w:spacing w:before="120" w:after="0" w:line="240" w:lineRule="auto"/>
        <w:jc w:val="both"/>
        <w:rPr>
          <w:sz w:val="24"/>
          <w:szCs w:val="24"/>
        </w:rPr>
      </w:pPr>
      <w:r>
        <w:rPr>
          <w:sz w:val="24"/>
          <w:szCs w:val="24"/>
        </w:rPr>
        <w:t xml:space="preserve">1.4. </w:t>
      </w:r>
      <w:r w:rsidR="00B6552D">
        <w:rPr>
          <w:sz w:val="24"/>
          <w:szCs w:val="24"/>
        </w:rPr>
        <w:t>P</w:t>
      </w:r>
      <w:r>
        <w:rPr>
          <w:sz w:val="24"/>
          <w:szCs w:val="24"/>
        </w:rPr>
        <w:t xml:space="preserve">ark </w:t>
      </w:r>
      <w:r w:rsidR="00B6552D">
        <w:rPr>
          <w:sz w:val="24"/>
          <w:szCs w:val="24"/>
        </w:rPr>
        <w:t xml:space="preserve">prirode Velebit </w:t>
      </w:r>
      <w:r>
        <w:rPr>
          <w:sz w:val="24"/>
          <w:szCs w:val="24"/>
        </w:rPr>
        <w:t xml:space="preserve">kao javna ustanova koja upravlja zaštićenim dijelovima prirode, </w:t>
      </w:r>
      <w:r w:rsidR="00BD7106">
        <w:rPr>
          <w:sz w:val="24"/>
          <w:szCs w:val="24"/>
        </w:rPr>
        <w:t>područjem pomorskog dobra</w:t>
      </w:r>
      <w:r>
        <w:rPr>
          <w:sz w:val="24"/>
          <w:szCs w:val="24"/>
        </w:rPr>
        <w:t xml:space="preserve"> upravlja na temelju donesenog Plana</w:t>
      </w:r>
      <w:r w:rsidR="00BD7106">
        <w:rPr>
          <w:sz w:val="24"/>
          <w:szCs w:val="24"/>
        </w:rPr>
        <w:t xml:space="preserve">, osim na dijelovima gdje pomorsko dobro obuhvaća građevinska područja unutar naselja ili područja značajnog krajobraza gdje plan upravljanja pomorskim dobrom donosi izvršno tijelo jedinice lokalne samouprave. </w:t>
      </w:r>
      <w:r w:rsidR="00431EE2">
        <w:rPr>
          <w:sz w:val="24"/>
          <w:szCs w:val="24"/>
        </w:rPr>
        <w:t xml:space="preserve"> </w:t>
      </w:r>
      <w:r w:rsidR="00463B86">
        <w:rPr>
          <w:sz w:val="24"/>
          <w:szCs w:val="24"/>
        </w:rPr>
        <w:t xml:space="preserve"> </w:t>
      </w:r>
    </w:p>
    <w:p w14:paraId="5BB76459" w14:textId="486B0F3F" w:rsidR="00AE1EC4" w:rsidRDefault="00AE1EC4" w:rsidP="00431EE2">
      <w:pPr>
        <w:spacing w:before="120" w:after="0" w:line="240" w:lineRule="auto"/>
        <w:jc w:val="both"/>
        <w:rPr>
          <w:sz w:val="24"/>
          <w:szCs w:val="24"/>
        </w:rPr>
      </w:pPr>
      <w:r>
        <w:rPr>
          <w:sz w:val="24"/>
          <w:szCs w:val="24"/>
        </w:rPr>
        <w:t xml:space="preserve">1.5. </w:t>
      </w:r>
      <w:r w:rsidRPr="00AE1EC4">
        <w:rPr>
          <w:sz w:val="24"/>
          <w:szCs w:val="24"/>
        </w:rPr>
        <w:t xml:space="preserve">Plan </w:t>
      </w:r>
      <w:r>
        <w:rPr>
          <w:sz w:val="24"/>
          <w:szCs w:val="24"/>
        </w:rPr>
        <w:t xml:space="preserve">se temelji </w:t>
      </w:r>
      <w:r w:rsidRPr="00AE1EC4">
        <w:rPr>
          <w:sz w:val="24"/>
          <w:szCs w:val="24"/>
        </w:rPr>
        <w:t>na načelima i kriterijima upravljanja, plani</w:t>
      </w:r>
      <w:r>
        <w:rPr>
          <w:sz w:val="24"/>
          <w:szCs w:val="24"/>
        </w:rPr>
        <w:t xml:space="preserve">ranja i zaštite pomorskog dobra propisanim člancima </w:t>
      </w:r>
      <w:r w:rsidRPr="00AE1EC4">
        <w:rPr>
          <w:sz w:val="24"/>
          <w:szCs w:val="24"/>
        </w:rPr>
        <w:t>8</w:t>
      </w:r>
      <w:r>
        <w:rPr>
          <w:sz w:val="24"/>
          <w:szCs w:val="24"/>
        </w:rPr>
        <w:t>.</w:t>
      </w:r>
      <w:r w:rsidRPr="00AE1EC4">
        <w:rPr>
          <w:sz w:val="24"/>
          <w:szCs w:val="24"/>
        </w:rPr>
        <w:t xml:space="preserve"> i 14</w:t>
      </w:r>
      <w:r>
        <w:rPr>
          <w:sz w:val="24"/>
          <w:szCs w:val="24"/>
        </w:rPr>
        <w:t>.</w:t>
      </w:r>
      <w:r w:rsidRPr="00AE1EC4">
        <w:rPr>
          <w:sz w:val="24"/>
          <w:szCs w:val="24"/>
        </w:rPr>
        <w:t xml:space="preserve"> Zakona o pomorskom dobru i morskim lukama</w:t>
      </w:r>
      <w:r>
        <w:rPr>
          <w:sz w:val="24"/>
          <w:szCs w:val="24"/>
        </w:rPr>
        <w:t xml:space="preserve"> </w:t>
      </w:r>
      <w:r w:rsidRPr="00AE1EC4">
        <w:rPr>
          <w:sz w:val="24"/>
          <w:szCs w:val="24"/>
        </w:rPr>
        <w:t>(„Narodne novine“ br. 83/23)</w:t>
      </w:r>
      <w:r>
        <w:rPr>
          <w:sz w:val="24"/>
          <w:szCs w:val="24"/>
        </w:rPr>
        <w:t>.</w:t>
      </w:r>
    </w:p>
    <w:p w14:paraId="49724FA2" w14:textId="5B3191EC" w:rsidR="00AE1EC4" w:rsidRDefault="00AE1EC4" w:rsidP="00431EE2">
      <w:pPr>
        <w:spacing w:before="120" w:after="0" w:line="240" w:lineRule="auto"/>
        <w:jc w:val="both"/>
        <w:rPr>
          <w:sz w:val="24"/>
          <w:szCs w:val="24"/>
        </w:rPr>
      </w:pPr>
      <w:r>
        <w:rPr>
          <w:sz w:val="24"/>
          <w:szCs w:val="24"/>
        </w:rPr>
        <w:t>1.6. Plan osigurava</w:t>
      </w:r>
      <w:r w:rsidRPr="00AE1EC4">
        <w:rPr>
          <w:sz w:val="24"/>
          <w:szCs w:val="24"/>
        </w:rPr>
        <w:t xml:space="preserve"> zaštitu autentičnih krajobraznih, prirodnih i kulturnih vrijednosti </w:t>
      </w:r>
      <w:r>
        <w:rPr>
          <w:sz w:val="24"/>
          <w:szCs w:val="24"/>
        </w:rPr>
        <w:t xml:space="preserve">koje se nalaze na području pod upravljanjem </w:t>
      </w:r>
      <w:r w:rsidR="000209F2">
        <w:rPr>
          <w:sz w:val="24"/>
          <w:szCs w:val="24"/>
        </w:rPr>
        <w:t>J</w:t>
      </w:r>
      <w:r w:rsidR="005C5CB2">
        <w:rPr>
          <w:sz w:val="24"/>
          <w:szCs w:val="24"/>
        </w:rPr>
        <w:t>avne ustanove „</w:t>
      </w:r>
      <w:r w:rsidR="00B6552D">
        <w:rPr>
          <w:sz w:val="24"/>
          <w:szCs w:val="24"/>
        </w:rPr>
        <w:t>P</w:t>
      </w:r>
      <w:r w:rsidR="005C5CB2">
        <w:rPr>
          <w:sz w:val="24"/>
          <w:szCs w:val="24"/>
        </w:rPr>
        <w:t>ark</w:t>
      </w:r>
      <w:r>
        <w:rPr>
          <w:sz w:val="24"/>
          <w:szCs w:val="24"/>
        </w:rPr>
        <w:t xml:space="preserve"> </w:t>
      </w:r>
      <w:r w:rsidR="00B6552D">
        <w:rPr>
          <w:sz w:val="24"/>
          <w:szCs w:val="24"/>
        </w:rPr>
        <w:t>prirode Velebit</w:t>
      </w:r>
      <w:r w:rsidR="005C5CB2">
        <w:rPr>
          <w:sz w:val="24"/>
          <w:szCs w:val="24"/>
        </w:rPr>
        <w:t>“</w:t>
      </w:r>
      <w:r>
        <w:rPr>
          <w:sz w:val="24"/>
          <w:szCs w:val="24"/>
        </w:rPr>
        <w:t>.</w:t>
      </w:r>
    </w:p>
    <w:p w14:paraId="01440E77" w14:textId="7E86AFDA" w:rsidR="008429D8" w:rsidRPr="00463B86" w:rsidRDefault="008429D8" w:rsidP="00431EE2">
      <w:pPr>
        <w:spacing w:before="120" w:after="0" w:line="240" w:lineRule="auto"/>
        <w:jc w:val="both"/>
        <w:rPr>
          <w:sz w:val="24"/>
          <w:szCs w:val="24"/>
        </w:rPr>
      </w:pPr>
      <w:r>
        <w:rPr>
          <w:sz w:val="24"/>
          <w:szCs w:val="24"/>
        </w:rPr>
        <w:t xml:space="preserve">1.7. </w:t>
      </w:r>
      <w:r w:rsidRPr="008429D8">
        <w:rPr>
          <w:sz w:val="24"/>
          <w:szCs w:val="24"/>
        </w:rPr>
        <w:t xml:space="preserve">Plan </w:t>
      </w:r>
      <w:r>
        <w:rPr>
          <w:sz w:val="24"/>
          <w:szCs w:val="24"/>
        </w:rPr>
        <w:t>n</w:t>
      </w:r>
      <w:r w:rsidRPr="008429D8">
        <w:rPr>
          <w:sz w:val="24"/>
          <w:szCs w:val="24"/>
        </w:rPr>
        <w:t xml:space="preserve">ije pravna osnova za gradnju i druge zahvate </w:t>
      </w:r>
      <w:r>
        <w:rPr>
          <w:sz w:val="24"/>
          <w:szCs w:val="24"/>
        </w:rPr>
        <w:t xml:space="preserve">u prostoru već određuje </w:t>
      </w:r>
      <w:r w:rsidRPr="008429D8">
        <w:rPr>
          <w:sz w:val="24"/>
          <w:szCs w:val="24"/>
        </w:rPr>
        <w:t>samo</w:t>
      </w:r>
      <w:r>
        <w:rPr>
          <w:sz w:val="24"/>
          <w:szCs w:val="24"/>
        </w:rPr>
        <w:t xml:space="preserve"> vremensko</w:t>
      </w:r>
      <w:r w:rsidRPr="008429D8">
        <w:rPr>
          <w:sz w:val="24"/>
          <w:szCs w:val="24"/>
        </w:rPr>
        <w:t xml:space="preserve"> planiranje</w:t>
      </w:r>
      <w:r>
        <w:rPr>
          <w:sz w:val="24"/>
          <w:szCs w:val="24"/>
        </w:rPr>
        <w:t xml:space="preserve"> izvođenja gradnje </w:t>
      </w:r>
      <w:r w:rsidR="00F62C15">
        <w:rPr>
          <w:sz w:val="24"/>
          <w:szCs w:val="24"/>
        </w:rPr>
        <w:t xml:space="preserve">i planiranih zahvata u prostoru, a </w:t>
      </w:r>
      <w:r>
        <w:rPr>
          <w:sz w:val="24"/>
          <w:szCs w:val="24"/>
        </w:rPr>
        <w:t>koji</w:t>
      </w:r>
      <w:r w:rsidRPr="008429D8">
        <w:rPr>
          <w:sz w:val="24"/>
          <w:szCs w:val="24"/>
        </w:rPr>
        <w:t xml:space="preserve"> će </w:t>
      </w:r>
      <w:r>
        <w:rPr>
          <w:sz w:val="24"/>
          <w:szCs w:val="24"/>
        </w:rPr>
        <w:t xml:space="preserve">se </w:t>
      </w:r>
      <w:r w:rsidRPr="008429D8">
        <w:rPr>
          <w:sz w:val="24"/>
          <w:szCs w:val="24"/>
        </w:rPr>
        <w:t>graditi ili izvoditi na te</w:t>
      </w:r>
      <w:r>
        <w:rPr>
          <w:sz w:val="24"/>
          <w:szCs w:val="24"/>
        </w:rPr>
        <w:t>melju dokumentacije i akata koji</w:t>
      </w:r>
      <w:r w:rsidRPr="008429D8">
        <w:rPr>
          <w:sz w:val="24"/>
          <w:szCs w:val="24"/>
        </w:rPr>
        <w:t xml:space="preserve"> se moraju ishoditi sukladno odredbama Zakona o pomorskom dobru i morskim lukama</w:t>
      </w:r>
      <w:r>
        <w:rPr>
          <w:sz w:val="24"/>
          <w:szCs w:val="24"/>
        </w:rPr>
        <w:t xml:space="preserve"> („Narodne novine“ br. 83/23)</w:t>
      </w:r>
      <w:r w:rsidR="00CF1F11">
        <w:rPr>
          <w:sz w:val="24"/>
          <w:szCs w:val="24"/>
        </w:rPr>
        <w:t xml:space="preserve"> i </w:t>
      </w:r>
      <w:r>
        <w:rPr>
          <w:sz w:val="24"/>
          <w:szCs w:val="24"/>
        </w:rPr>
        <w:t xml:space="preserve"> podzakonski</w:t>
      </w:r>
      <w:r w:rsidR="00CF1F11">
        <w:rPr>
          <w:sz w:val="24"/>
          <w:szCs w:val="24"/>
        </w:rPr>
        <w:t>m i posebnim propisima</w:t>
      </w:r>
      <w:r w:rsidRPr="008429D8">
        <w:rPr>
          <w:sz w:val="24"/>
          <w:szCs w:val="24"/>
        </w:rPr>
        <w:t xml:space="preserve"> koji</w:t>
      </w:r>
      <w:r w:rsidR="00CF1F11">
        <w:rPr>
          <w:sz w:val="24"/>
          <w:szCs w:val="24"/>
        </w:rPr>
        <w:t>ma se</w:t>
      </w:r>
      <w:r w:rsidRPr="008429D8">
        <w:rPr>
          <w:sz w:val="24"/>
          <w:szCs w:val="24"/>
        </w:rPr>
        <w:t xml:space="preserve"> uređuj</w:t>
      </w:r>
      <w:r w:rsidR="00CF1F11">
        <w:rPr>
          <w:sz w:val="24"/>
          <w:szCs w:val="24"/>
        </w:rPr>
        <w:t>e prostorno planiranje i gradnja</w:t>
      </w:r>
      <w:r w:rsidRPr="008429D8">
        <w:rPr>
          <w:sz w:val="24"/>
          <w:szCs w:val="24"/>
        </w:rPr>
        <w:t>.</w:t>
      </w:r>
    </w:p>
    <w:p w14:paraId="586A1D3E" w14:textId="5216F359" w:rsidR="007E3E79" w:rsidRDefault="007E3E79" w:rsidP="003F5CA1">
      <w:pPr>
        <w:pStyle w:val="Odlomakpopisa"/>
        <w:spacing w:before="120" w:after="120" w:line="240" w:lineRule="auto"/>
        <w:jc w:val="both"/>
        <w:rPr>
          <w:sz w:val="24"/>
          <w:szCs w:val="24"/>
        </w:rPr>
      </w:pPr>
    </w:p>
    <w:p w14:paraId="558291C5" w14:textId="68624065" w:rsidR="008F3C45" w:rsidRDefault="008F3C45" w:rsidP="003F5CA1">
      <w:pPr>
        <w:pStyle w:val="Odlomakpopisa"/>
        <w:spacing w:before="120" w:after="120" w:line="240" w:lineRule="auto"/>
        <w:jc w:val="both"/>
        <w:rPr>
          <w:sz w:val="24"/>
          <w:szCs w:val="24"/>
        </w:rPr>
      </w:pPr>
    </w:p>
    <w:p w14:paraId="1C4D4C45" w14:textId="40AAB828" w:rsidR="008F3C45" w:rsidRDefault="008F3C45" w:rsidP="003F5CA1">
      <w:pPr>
        <w:pStyle w:val="Odlomakpopisa"/>
        <w:spacing w:before="120" w:after="120" w:line="240" w:lineRule="auto"/>
        <w:jc w:val="both"/>
        <w:rPr>
          <w:sz w:val="24"/>
          <w:szCs w:val="24"/>
        </w:rPr>
      </w:pPr>
    </w:p>
    <w:p w14:paraId="7067AC65" w14:textId="3EF60536" w:rsidR="008F3C45" w:rsidRDefault="008F3C45" w:rsidP="003F5CA1">
      <w:pPr>
        <w:pStyle w:val="Odlomakpopisa"/>
        <w:spacing w:before="120" w:after="120" w:line="240" w:lineRule="auto"/>
        <w:jc w:val="both"/>
        <w:rPr>
          <w:sz w:val="24"/>
          <w:szCs w:val="24"/>
        </w:rPr>
      </w:pPr>
    </w:p>
    <w:p w14:paraId="79F0C51D" w14:textId="77777777" w:rsidR="00CF3C8C" w:rsidRPr="0011369A" w:rsidRDefault="0016716D" w:rsidP="00756567">
      <w:pPr>
        <w:spacing w:after="240" w:line="240" w:lineRule="auto"/>
        <w:jc w:val="both"/>
        <w:rPr>
          <w:b/>
          <w:sz w:val="24"/>
          <w:szCs w:val="24"/>
        </w:rPr>
      </w:pPr>
      <w:r w:rsidRPr="0011369A">
        <w:rPr>
          <w:b/>
          <w:sz w:val="24"/>
          <w:szCs w:val="24"/>
        </w:rPr>
        <w:lastRenderedPageBreak/>
        <w:t xml:space="preserve">2. </w:t>
      </w:r>
      <w:r w:rsidR="00CF3C8C" w:rsidRPr="0011369A">
        <w:rPr>
          <w:b/>
          <w:sz w:val="24"/>
          <w:szCs w:val="24"/>
        </w:rPr>
        <w:t>DEFINICIJE</w:t>
      </w:r>
    </w:p>
    <w:p w14:paraId="24C6D176" w14:textId="36CD3437" w:rsidR="00CF3C8C" w:rsidRPr="0011369A" w:rsidRDefault="008C2000" w:rsidP="007F7612">
      <w:pPr>
        <w:spacing w:after="0" w:line="240" w:lineRule="auto"/>
        <w:jc w:val="both"/>
        <w:rPr>
          <w:sz w:val="24"/>
          <w:szCs w:val="24"/>
        </w:rPr>
      </w:pPr>
      <w:r>
        <w:rPr>
          <w:sz w:val="24"/>
          <w:szCs w:val="24"/>
        </w:rPr>
        <w:t xml:space="preserve">2.1. </w:t>
      </w:r>
      <w:r w:rsidR="00CF3C8C" w:rsidRPr="0011369A">
        <w:rPr>
          <w:sz w:val="24"/>
          <w:szCs w:val="24"/>
        </w:rPr>
        <w:t>Za potrebe primjene ovog Plana koriste se sljedeće definicije:</w:t>
      </w:r>
    </w:p>
    <w:p w14:paraId="7A5E734E" w14:textId="3AB9E889" w:rsidR="00A12526" w:rsidRPr="003F5CA1" w:rsidRDefault="007D0255" w:rsidP="007F7612">
      <w:pPr>
        <w:spacing w:before="120" w:after="0" w:line="240" w:lineRule="auto"/>
        <w:ind w:left="284"/>
        <w:jc w:val="both"/>
        <w:rPr>
          <w:sz w:val="24"/>
          <w:szCs w:val="24"/>
        </w:rPr>
      </w:pPr>
      <w:r w:rsidRPr="0032533C">
        <w:rPr>
          <w:sz w:val="24"/>
          <w:szCs w:val="24"/>
        </w:rPr>
        <w:t>1.</w:t>
      </w:r>
      <w:r w:rsidRPr="0011369A">
        <w:rPr>
          <w:i/>
          <w:sz w:val="24"/>
          <w:szCs w:val="24"/>
        </w:rPr>
        <w:t xml:space="preserve"> </w:t>
      </w:r>
      <w:r w:rsidR="003F5CA1" w:rsidRPr="003F5CA1">
        <w:rPr>
          <w:i/>
          <w:sz w:val="24"/>
          <w:szCs w:val="24"/>
        </w:rPr>
        <w:t xml:space="preserve">DOF 5/2011 </w:t>
      </w:r>
      <w:r w:rsidR="003F5CA1" w:rsidRPr="003F5CA1">
        <w:rPr>
          <w:sz w:val="24"/>
          <w:szCs w:val="24"/>
        </w:rPr>
        <w:t xml:space="preserve">je digitalna </w:t>
      </w:r>
      <w:proofErr w:type="spellStart"/>
      <w:r w:rsidR="003F5CA1" w:rsidRPr="003F5CA1">
        <w:rPr>
          <w:sz w:val="24"/>
          <w:szCs w:val="24"/>
        </w:rPr>
        <w:t>ortofotokarta</w:t>
      </w:r>
      <w:proofErr w:type="spellEnd"/>
      <w:r w:rsidR="003F5CA1" w:rsidRPr="003F5CA1">
        <w:rPr>
          <w:sz w:val="24"/>
          <w:szCs w:val="24"/>
        </w:rPr>
        <w:t xml:space="preserve"> u mjerilu 1:5000 Državne geodetske uprave izrađena na temelju </w:t>
      </w:r>
      <w:proofErr w:type="spellStart"/>
      <w:r w:rsidR="003F5CA1" w:rsidRPr="003F5CA1">
        <w:rPr>
          <w:sz w:val="24"/>
          <w:szCs w:val="24"/>
        </w:rPr>
        <w:t>aerofotogrametrijskog</w:t>
      </w:r>
      <w:proofErr w:type="spellEnd"/>
      <w:r w:rsidR="003F5CA1" w:rsidRPr="003F5CA1">
        <w:rPr>
          <w:sz w:val="24"/>
          <w:szCs w:val="24"/>
        </w:rPr>
        <w:t xml:space="preserve"> snimanja Republike Hrvatske započetog 21. lipnja 2011. i druga digitalna </w:t>
      </w:r>
      <w:proofErr w:type="spellStart"/>
      <w:r w:rsidR="003F5CA1" w:rsidRPr="003F5CA1">
        <w:rPr>
          <w:sz w:val="24"/>
          <w:szCs w:val="24"/>
        </w:rPr>
        <w:t>ortofotokarta</w:t>
      </w:r>
      <w:proofErr w:type="spellEnd"/>
      <w:r w:rsidR="003F5CA1" w:rsidRPr="003F5CA1">
        <w:rPr>
          <w:sz w:val="24"/>
          <w:szCs w:val="24"/>
        </w:rPr>
        <w:t xml:space="preserve"> Državne geodetske uprave izrađena na temelju </w:t>
      </w:r>
      <w:proofErr w:type="spellStart"/>
      <w:r w:rsidR="003F5CA1" w:rsidRPr="003F5CA1">
        <w:rPr>
          <w:sz w:val="24"/>
          <w:szCs w:val="24"/>
        </w:rPr>
        <w:t>aerofotogrametrijskog</w:t>
      </w:r>
      <w:proofErr w:type="spellEnd"/>
      <w:r w:rsidR="003F5CA1" w:rsidRPr="003F5CA1">
        <w:rPr>
          <w:sz w:val="24"/>
          <w:szCs w:val="24"/>
        </w:rPr>
        <w:t xml:space="preserve"> snimanja započetog 21. lipnja 2011.</w:t>
      </w:r>
      <w:r w:rsidRPr="003F5CA1">
        <w:rPr>
          <w:color w:val="231F20"/>
          <w:sz w:val="24"/>
          <w:szCs w:val="24"/>
          <w:shd w:val="clear" w:color="auto" w:fill="FFFFFF"/>
        </w:rPr>
        <w:t>,</w:t>
      </w:r>
    </w:p>
    <w:p w14:paraId="39235CA3" w14:textId="493DFA9F" w:rsidR="00A12526" w:rsidRPr="0011369A" w:rsidRDefault="00BA0A7C" w:rsidP="007F7612">
      <w:pPr>
        <w:spacing w:before="120" w:after="0" w:line="240" w:lineRule="auto"/>
        <w:ind w:left="284"/>
        <w:jc w:val="both"/>
        <w:rPr>
          <w:i/>
          <w:sz w:val="24"/>
          <w:szCs w:val="24"/>
        </w:rPr>
      </w:pPr>
      <w:r>
        <w:rPr>
          <w:sz w:val="24"/>
          <w:szCs w:val="24"/>
        </w:rPr>
        <w:t>2</w:t>
      </w:r>
      <w:r w:rsidR="007D0255" w:rsidRPr="0032533C">
        <w:rPr>
          <w:sz w:val="24"/>
          <w:szCs w:val="24"/>
        </w:rPr>
        <w:t>.</w:t>
      </w:r>
      <w:r w:rsidR="007D0255" w:rsidRPr="0011369A">
        <w:rPr>
          <w:i/>
          <w:sz w:val="24"/>
          <w:szCs w:val="24"/>
        </w:rPr>
        <w:t xml:space="preserve"> </w:t>
      </w:r>
      <w:r w:rsidR="00413AB5" w:rsidRPr="00413AB5">
        <w:rPr>
          <w:i/>
          <w:sz w:val="24"/>
          <w:szCs w:val="24"/>
        </w:rPr>
        <w:t xml:space="preserve">dozvola na pomorskom dobru </w:t>
      </w:r>
      <w:r w:rsidR="00413AB5" w:rsidRPr="00413AB5">
        <w:rPr>
          <w:sz w:val="24"/>
          <w:szCs w:val="24"/>
        </w:rPr>
        <w:t xml:space="preserve">je upravni akt kojim se ovlašteniku daje vremenski ograničeno pravo na obavljanje djelatnosti na pomorskom dobru, kojom se ne ograničava niti isključuje opća upotreba pomorskog dobra, a za obavljanje djelatnosti može služiti isključivo jednostavna građevina koja se prema propisima kojima se uređuje građenje ne smatra građenjem, izvedena u skladu s posebnim propisima kojima se uređuje zaštita prirode, prostornim planom i uredbom iz čanka 14. </w:t>
      </w:r>
      <w:r w:rsidR="00413AB5">
        <w:rPr>
          <w:sz w:val="24"/>
          <w:szCs w:val="24"/>
        </w:rPr>
        <w:t>stavka 4. točke 11. Zakona o pomorskom dobru i morskim lukama („Narodne novine“ br. 83/23),</w:t>
      </w:r>
    </w:p>
    <w:p w14:paraId="1CA5A964" w14:textId="3126B6B7" w:rsidR="00372EF9" w:rsidRDefault="00BA0A7C" w:rsidP="007F7612">
      <w:pPr>
        <w:spacing w:before="120" w:after="0" w:line="240" w:lineRule="auto"/>
        <w:ind w:left="284"/>
        <w:jc w:val="both"/>
        <w:rPr>
          <w:sz w:val="24"/>
          <w:szCs w:val="24"/>
        </w:rPr>
      </w:pPr>
      <w:r>
        <w:rPr>
          <w:sz w:val="24"/>
          <w:szCs w:val="24"/>
        </w:rPr>
        <w:t>3</w:t>
      </w:r>
      <w:r w:rsidR="00372EF9" w:rsidRPr="0032533C">
        <w:rPr>
          <w:sz w:val="24"/>
          <w:szCs w:val="24"/>
        </w:rPr>
        <w:t>.</w:t>
      </w:r>
      <w:r w:rsidR="00372EF9" w:rsidRPr="0011369A">
        <w:rPr>
          <w:i/>
          <w:sz w:val="24"/>
          <w:szCs w:val="24"/>
        </w:rPr>
        <w:t xml:space="preserve"> </w:t>
      </w:r>
      <w:r w:rsidR="00413AB5" w:rsidRPr="00413AB5">
        <w:rPr>
          <w:i/>
          <w:sz w:val="24"/>
          <w:szCs w:val="24"/>
        </w:rPr>
        <w:t xml:space="preserve">ovlaštenik dozvole na pomorskom dobru </w:t>
      </w:r>
      <w:r w:rsidR="00413AB5" w:rsidRPr="00413AB5">
        <w:rPr>
          <w:sz w:val="24"/>
          <w:szCs w:val="24"/>
        </w:rPr>
        <w:t>je gospodarski subjekt kojem je izdana dozvola na pomorskom dobru u skladu s odredbama</w:t>
      </w:r>
      <w:r w:rsidR="00413AB5">
        <w:rPr>
          <w:sz w:val="24"/>
          <w:szCs w:val="24"/>
        </w:rPr>
        <w:t xml:space="preserve"> </w:t>
      </w:r>
      <w:r w:rsidR="00413AB5" w:rsidRPr="00413AB5">
        <w:rPr>
          <w:sz w:val="24"/>
          <w:szCs w:val="24"/>
        </w:rPr>
        <w:t>Zakona o pomorskom dobru i morskim lu</w:t>
      </w:r>
      <w:r w:rsidR="0032533C">
        <w:rPr>
          <w:sz w:val="24"/>
          <w:szCs w:val="24"/>
        </w:rPr>
        <w:t>kama („Narodne novine“ br. 83/</w:t>
      </w:r>
      <w:r w:rsidR="00413AB5" w:rsidRPr="00413AB5">
        <w:rPr>
          <w:sz w:val="24"/>
          <w:szCs w:val="24"/>
        </w:rPr>
        <w:t>23),</w:t>
      </w:r>
    </w:p>
    <w:p w14:paraId="3D675620" w14:textId="6723E381" w:rsidR="0032533C" w:rsidRPr="00413AB5" w:rsidRDefault="00BA0A7C" w:rsidP="007F7612">
      <w:pPr>
        <w:spacing w:before="120" w:after="0" w:line="240" w:lineRule="auto"/>
        <w:ind w:left="284"/>
        <w:jc w:val="both"/>
        <w:rPr>
          <w:sz w:val="24"/>
          <w:szCs w:val="24"/>
        </w:rPr>
      </w:pPr>
      <w:r>
        <w:rPr>
          <w:sz w:val="24"/>
          <w:szCs w:val="24"/>
        </w:rPr>
        <w:t>4</w:t>
      </w:r>
      <w:r w:rsidR="0032533C">
        <w:rPr>
          <w:sz w:val="24"/>
          <w:szCs w:val="24"/>
        </w:rPr>
        <w:t xml:space="preserve">. </w:t>
      </w:r>
      <w:r w:rsidR="0032533C" w:rsidRPr="0032533C">
        <w:rPr>
          <w:i/>
          <w:sz w:val="24"/>
          <w:szCs w:val="24"/>
        </w:rPr>
        <w:t>pomorsko dobro</w:t>
      </w:r>
      <w:r w:rsidR="0032533C" w:rsidRPr="0032533C">
        <w:rPr>
          <w:sz w:val="24"/>
          <w:szCs w:val="24"/>
        </w:rPr>
        <w:t xml:space="preserve"> je opće dobro od interesa za Republiku Hrvatsku i ima njezinu osobitu zaštitu, a upotrebljava se i koristi pod uvjetima i na način propisan Zakona o pomorskom dobru i morskim lu</w:t>
      </w:r>
      <w:r w:rsidR="0032533C">
        <w:rPr>
          <w:sz w:val="24"/>
          <w:szCs w:val="24"/>
        </w:rPr>
        <w:t>kama („Narodne novine“ br. 83/</w:t>
      </w:r>
      <w:r w:rsidR="0032533C" w:rsidRPr="0032533C">
        <w:rPr>
          <w:sz w:val="24"/>
          <w:szCs w:val="24"/>
        </w:rPr>
        <w:t>23),</w:t>
      </w:r>
    </w:p>
    <w:p w14:paraId="3A7B2EEC" w14:textId="77777777" w:rsidR="008E06D1" w:rsidRPr="0011369A" w:rsidRDefault="008E06D1" w:rsidP="0032533C">
      <w:pPr>
        <w:spacing w:before="120" w:after="120" w:line="240" w:lineRule="auto"/>
        <w:rPr>
          <w:b/>
          <w:sz w:val="24"/>
          <w:szCs w:val="24"/>
        </w:rPr>
      </w:pPr>
    </w:p>
    <w:p w14:paraId="52108B7A" w14:textId="6C50BCC2" w:rsidR="00CF3C8C" w:rsidRPr="0011369A" w:rsidRDefault="00F374E9" w:rsidP="00756567">
      <w:pPr>
        <w:spacing w:after="240" w:line="240" w:lineRule="auto"/>
        <w:jc w:val="both"/>
        <w:rPr>
          <w:b/>
          <w:sz w:val="24"/>
          <w:szCs w:val="24"/>
        </w:rPr>
      </w:pPr>
      <w:r w:rsidRPr="0011369A">
        <w:rPr>
          <w:b/>
          <w:sz w:val="24"/>
          <w:szCs w:val="24"/>
        </w:rPr>
        <w:t xml:space="preserve">3. </w:t>
      </w:r>
      <w:bookmarkStart w:id="1" w:name="_Hlk90044583"/>
      <w:r w:rsidR="008C2000">
        <w:rPr>
          <w:b/>
          <w:sz w:val="24"/>
          <w:szCs w:val="24"/>
        </w:rPr>
        <w:t>PLANIRANE AKTIVNOSTI NA POMORSKOM DOBRU I PRIORITETI NJIHOVE REALIZACIJE</w:t>
      </w:r>
      <w:r w:rsidR="00B5041A" w:rsidRPr="0011369A">
        <w:rPr>
          <w:b/>
          <w:sz w:val="24"/>
          <w:szCs w:val="24"/>
        </w:rPr>
        <w:t xml:space="preserve"> </w:t>
      </w:r>
      <w:bookmarkEnd w:id="1"/>
    </w:p>
    <w:p w14:paraId="5FC3B4B7" w14:textId="3D780C0D" w:rsidR="001D1618" w:rsidRPr="0011369A" w:rsidRDefault="001D1618" w:rsidP="007F7612">
      <w:pPr>
        <w:spacing w:after="0" w:line="240" w:lineRule="auto"/>
        <w:jc w:val="both"/>
        <w:rPr>
          <w:sz w:val="24"/>
          <w:szCs w:val="24"/>
        </w:rPr>
      </w:pPr>
      <w:r w:rsidRPr="0011369A">
        <w:rPr>
          <w:sz w:val="24"/>
          <w:szCs w:val="24"/>
        </w:rPr>
        <w:t xml:space="preserve">3.1. </w:t>
      </w:r>
      <w:r w:rsidR="008C2000">
        <w:rPr>
          <w:sz w:val="24"/>
          <w:szCs w:val="24"/>
        </w:rPr>
        <w:t xml:space="preserve">Planirane aktivnosti na pomorskom dobru </w:t>
      </w:r>
      <w:r w:rsidR="00185BA8">
        <w:rPr>
          <w:sz w:val="24"/>
          <w:szCs w:val="24"/>
        </w:rPr>
        <w:t xml:space="preserve">uključuju </w:t>
      </w:r>
      <w:r w:rsidR="00756567">
        <w:rPr>
          <w:sz w:val="24"/>
          <w:szCs w:val="24"/>
        </w:rPr>
        <w:t>sažeti prikaz svih</w:t>
      </w:r>
      <w:r w:rsidR="00185BA8">
        <w:rPr>
          <w:sz w:val="24"/>
          <w:szCs w:val="24"/>
        </w:rPr>
        <w:t xml:space="preserve"> aktivnosti koje se planiraju na pomorskom dobru u petogodišnjem razdoblju, a koje se povode s osnovnim ciljem unapređenja i zaštite</w:t>
      </w:r>
      <w:r w:rsidR="008C2000">
        <w:rPr>
          <w:sz w:val="24"/>
          <w:szCs w:val="24"/>
        </w:rPr>
        <w:t xml:space="preserve"> pomorskog dobra</w:t>
      </w:r>
      <w:r w:rsidR="00D93582">
        <w:rPr>
          <w:sz w:val="24"/>
          <w:szCs w:val="24"/>
        </w:rPr>
        <w:t>.</w:t>
      </w:r>
    </w:p>
    <w:p w14:paraId="79688035" w14:textId="39C9725D" w:rsidR="00756567" w:rsidRDefault="00756567" w:rsidP="007F7612">
      <w:pPr>
        <w:spacing w:before="120" w:after="0" w:line="240" w:lineRule="auto"/>
        <w:jc w:val="both"/>
        <w:rPr>
          <w:sz w:val="24"/>
          <w:szCs w:val="24"/>
        </w:rPr>
      </w:pPr>
      <w:r>
        <w:rPr>
          <w:sz w:val="24"/>
          <w:szCs w:val="24"/>
        </w:rPr>
        <w:t xml:space="preserve">3.2. U određivanju </w:t>
      </w:r>
      <w:r w:rsidRPr="00756567">
        <w:rPr>
          <w:sz w:val="24"/>
          <w:szCs w:val="24"/>
        </w:rPr>
        <w:t>prioriteta realizacije planiranih aktivnosti</w:t>
      </w:r>
      <w:r>
        <w:rPr>
          <w:sz w:val="24"/>
          <w:szCs w:val="24"/>
        </w:rPr>
        <w:t xml:space="preserve"> na pomorskom dobru prvenstveno </w:t>
      </w:r>
      <w:r w:rsidR="00AE2EAC">
        <w:rPr>
          <w:sz w:val="24"/>
          <w:szCs w:val="24"/>
        </w:rPr>
        <w:t>imaju one aktivnosti koje osiguravaju:</w:t>
      </w:r>
    </w:p>
    <w:p w14:paraId="519413E5" w14:textId="77777777" w:rsidR="00470680" w:rsidRDefault="00756567" w:rsidP="00470680">
      <w:pPr>
        <w:pStyle w:val="Odlomakpopisa"/>
        <w:numPr>
          <w:ilvl w:val="0"/>
          <w:numId w:val="22"/>
        </w:numPr>
        <w:spacing w:after="0" w:line="240" w:lineRule="auto"/>
        <w:ind w:left="714" w:hanging="357"/>
        <w:jc w:val="both"/>
        <w:rPr>
          <w:sz w:val="24"/>
          <w:szCs w:val="24"/>
        </w:rPr>
      </w:pPr>
      <w:r w:rsidRPr="00756567">
        <w:rPr>
          <w:sz w:val="24"/>
          <w:szCs w:val="24"/>
        </w:rPr>
        <w:t xml:space="preserve">nesmetani pristup pomorskom dobru, </w:t>
      </w:r>
    </w:p>
    <w:p w14:paraId="3BC6066A" w14:textId="12198244" w:rsidR="00470680" w:rsidRPr="00D54264" w:rsidRDefault="00756567" w:rsidP="00470680">
      <w:pPr>
        <w:pStyle w:val="Odlomakpopisa"/>
        <w:numPr>
          <w:ilvl w:val="0"/>
          <w:numId w:val="22"/>
        </w:numPr>
        <w:spacing w:after="0" w:line="240" w:lineRule="auto"/>
        <w:ind w:left="714" w:hanging="357"/>
        <w:jc w:val="both"/>
        <w:rPr>
          <w:sz w:val="24"/>
          <w:szCs w:val="24"/>
        </w:rPr>
      </w:pPr>
      <w:r w:rsidRPr="00756567">
        <w:rPr>
          <w:sz w:val="24"/>
          <w:szCs w:val="24"/>
        </w:rPr>
        <w:t>red</w:t>
      </w:r>
      <w:r w:rsidR="009F4D51">
        <w:rPr>
          <w:sz w:val="24"/>
          <w:szCs w:val="24"/>
        </w:rPr>
        <w:t>ovno održavanje pomorskog dobra,</w:t>
      </w:r>
    </w:p>
    <w:p w14:paraId="03C3C388" w14:textId="77777777" w:rsidR="00470680" w:rsidRDefault="00756567" w:rsidP="00470680">
      <w:pPr>
        <w:pStyle w:val="Odlomakpopisa"/>
        <w:numPr>
          <w:ilvl w:val="0"/>
          <w:numId w:val="22"/>
        </w:numPr>
        <w:spacing w:after="0" w:line="240" w:lineRule="auto"/>
        <w:ind w:left="714" w:hanging="357"/>
        <w:jc w:val="both"/>
        <w:rPr>
          <w:sz w:val="24"/>
          <w:szCs w:val="24"/>
        </w:rPr>
      </w:pPr>
      <w:r w:rsidRPr="00756567">
        <w:rPr>
          <w:sz w:val="24"/>
          <w:szCs w:val="24"/>
        </w:rPr>
        <w:t>sprječavanje nezakonitog postupanja</w:t>
      </w:r>
      <w:r w:rsidR="00470680">
        <w:rPr>
          <w:sz w:val="24"/>
          <w:szCs w:val="24"/>
        </w:rPr>
        <w:t xml:space="preserve">, samovlasnog zauzeća, </w:t>
      </w:r>
      <w:r w:rsidR="00470680" w:rsidRPr="00470680">
        <w:rPr>
          <w:sz w:val="24"/>
          <w:szCs w:val="24"/>
        </w:rPr>
        <w:t>nezakonitog nasipavanja</w:t>
      </w:r>
      <w:r w:rsidR="00470680">
        <w:rPr>
          <w:sz w:val="24"/>
          <w:szCs w:val="24"/>
        </w:rPr>
        <w:t xml:space="preserve"> i </w:t>
      </w:r>
      <w:r w:rsidRPr="00756567">
        <w:rPr>
          <w:sz w:val="24"/>
          <w:szCs w:val="24"/>
        </w:rPr>
        <w:t>devastacije pomorskog dobra</w:t>
      </w:r>
      <w:r w:rsidR="00470680">
        <w:rPr>
          <w:sz w:val="24"/>
          <w:szCs w:val="24"/>
        </w:rPr>
        <w:t xml:space="preserve"> </w:t>
      </w:r>
      <w:r w:rsidRPr="00756567">
        <w:rPr>
          <w:sz w:val="24"/>
          <w:szCs w:val="24"/>
        </w:rPr>
        <w:t xml:space="preserve">te </w:t>
      </w:r>
    </w:p>
    <w:p w14:paraId="045ED6BC" w14:textId="77777777" w:rsidR="00470680" w:rsidRDefault="00756567" w:rsidP="00470680">
      <w:pPr>
        <w:pStyle w:val="Odlomakpopisa"/>
        <w:numPr>
          <w:ilvl w:val="0"/>
          <w:numId w:val="22"/>
        </w:numPr>
        <w:spacing w:after="0" w:line="240" w:lineRule="auto"/>
        <w:ind w:left="714" w:hanging="357"/>
        <w:jc w:val="both"/>
        <w:rPr>
          <w:sz w:val="24"/>
          <w:szCs w:val="24"/>
        </w:rPr>
      </w:pPr>
      <w:r w:rsidRPr="00756567">
        <w:rPr>
          <w:sz w:val="24"/>
          <w:szCs w:val="24"/>
        </w:rPr>
        <w:t xml:space="preserve">uklanjanje nezakonito izgrađenih građevina i drugih zahvata na pomorskom dobru. </w:t>
      </w:r>
    </w:p>
    <w:p w14:paraId="5DC02841" w14:textId="71FD8968" w:rsidR="001D1618" w:rsidRPr="00470680" w:rsidRDefault="000C5B50" w:rsidP="00470680">
      <w:pPr>
        <w:spacing w:before="120" w:after="0" w:line="240" w:lineRule="auto"/>
        <w:ind w:left="62"/>
        <w:jc w:val="both"/>
        <w:rPr>
          <w:sz w:val="24"/>
          <w:szCs w:val="24"/>
        </w:rPr>
      </w:pPr>
      <w:r>
        <w:rPr>
          <w:sz w:val="24"/>
          <w:szCs w:val="24"/>
        </w:rPr>
        <w:t>3.3. Planiran</w:t>
      </w:r>
      <w:r w:rsidR="00E03EFA">
        <w:rPr>
          <w:sz w:val="24"/>
          <w:szCs w:val="24"/>
        </w:rPr>
        <w:t xml:space="preserve">e aktivnosti na pomorskom dobru </w:t>
      </w:r>
      <w:r>
        <w:rPr>
          <w:sz w:val="24"/>
          <w:szCs w:val="24"/>
        </w:rPr>
        <w:t xml:space="preserve">za petogodišnje razdoblje </w:t>
      </w:r>
      <w:r w:rsidR="00E03EFA">
        <w:rPr>
          <w:sz w:val="24"/>
          <w:szCs w:val="24"/>
        </w:rPr>
        <w:t xml:space="preserve">definirane ovim Planom </w:t>
      </w:r>
      <w:r>
        <w:rPr>
          <w:sz w:val="24"/>
          <w:szCs w:val="24"/>
        </w:rPr>
        <w:t>uključuju:</w:t>
      </w:r>
    </w:p>
    <w:p w14:paraId="4DED3ECB" w14:textId="7A1AE177" w:rsidR="001D1618" w:rsidRPr="0011369A" w:rsidRDefault="009F3C60" w:rsidP="00894344">
      <w:pPr>
        <w:pStyle w:val="Odlomakpopisa"/>
        <w:numPr>
          <w:ilvl w:val="0"/>
          <w:numId w:val="6"/>
        </w:numPr>
        <w:spacing w:after="0" w:line="240" w:lineRule="auto"/>
        <w:ind w:left="714" w:hanging="357"/>
        <w:jc w:val="both"/>
        <w:rPr>
          <w:sz w:val="24"/>
          <w:szCs w:val="24"/>
        </w:rPr>
      </w:pPr>
      <w:r>
        <w:rPr>
          <w:sz w:val="24"/>
          <w:szCs w:val="24"/>
        </w:rPr>
        <w:t xml:space="preserve">postavljanje </w:t>
      </w:r>
      <w:r w:rsidR="001B60F8">
        <w:rPr>
          <w:sz w:val="24"/>
          <w:szCs w:val="24"/>
        </w:rPr>
        <w:t xml:space="preserve">i pražnjenje </w:t>
      </w:r>
      <w:r>
        <w:rPr>
          <w:sz w:val="24"/>
          <w:szCs w:val="24"/>
        </w:rPr>
        <w:t>spremnika za odvojeno prikupljanje otpada i</w:t>
      </w:r>
    </w:p>
    <w:p w14:paraId="7EC0442D" w14:textId="3FB0FA1A" w:rsidR="00372EF9" w:rsidRDefault="009F3C60" w:rsidP="00894344">
      <w:pPr>
        <w:pStyle w:val="Odlomakpopisa"/>
        <w:numPr>
          <w:ilvl w:val="0"/>
          <w:numId w:val="6"/>
        </w:numPr>
        <w:spacing w:after="0" w:line="240" w:lineRule="auto"/>
        <w:ind w:left="714" w:hanging="357"/>
        <w:jc w:val="both"/>
        <w:rPr>
          <w:sz w:val="24"/>
          <w:szCs w:val="24"/>
        </w:rPr>
      </w:pPr>
      <w:r>
        <w:rPr>
          <w:sz w:val="24"/>
          <w:szCs w:val="24"/>
        </w:rPr>
        <w:t>čišćenje i održavanje obale, mora i podmorja.</w:t>
      </w:r>
    </w:p>
    <w:p w14:paraId="2FD88FF1" w14:textId="77777777" w:rsidR="00B6552D" w:rsidRDefault="00B6552D" w:rsidP="00B6552D">
      <w:pPr>
        <w:spacing w:after="0" w:line="240" w:lineRule="auto"/>
        <w:jc w:val="both"/>
        <w:rPr>
          <w:sz w:val="24"/>
          <w:szCs w:val="24"/>
        </w:rPr>
      </w:pPr>
    </w:p>
    <w:p w14:paraId="2EF7239C" w14:textId="77777777" w:rsidR="00B6552D" w:rsidRPr="00B6552D" w:rsidRDefault="00B6552D" w:rsidP="00B6552D">
      <w:pPr>
        <w:spacing w:after="0" w:line="240" w:lineRule="auto"/>
        <w:jc w:val="both"/>
        <w:rPr>
          <w:sz w:val="24"/>
          <w:szCs w:val="24"/>
        </w:rPr>
      </w:pPr>
    </w:p>
    <w:p w14:paraId="2D822BF5" w14:textId="225A11BC" w:rsidR="007D5494" w:rsidRPr="0011369A" w:rsidRDefault="009F3C60" w:rsidP="007F7612">
      <w:pPr>
        <w:spacing w:after="240" w:line="240" w:lineRule="auto"/>
        <w:jc w:val="both"/>
        <w:rPr>
          <w:b/>
          <w:sz w:val="24"/>
          <w:szCs w:val="24"/>
        </w:rPr>
      </w:pPr>
      <w:r>
        <w:rPr>
          <w:b/>
          <w:sz w:val="24"/>
          <w:szCs w:val="24"/>
        </w:rPr>
        <w:t xml:space="preserve">4. </w:t>
      </w:r>
      <w:r w:rsidRPr="009F3C60">
        <w:rPr>
          <w:b/>
          <w:sz w:val="24"/>
          <w:szCs w:val="24"/>
        </w:rPr>
        <w:tab/>
        <w:t>IZVORI SREDSTAVA ZA REALIZACIJU PLANIRANIH AKTIVNOSTI NA POMORSKOM DOBRU</w:t>
      </w:r>
    </w:p>
    <w:p w14:paraId="78782B81" w14:textId="3F55D3D6" w:rsidR="00FD3296" w:rsidRPr="00FD3296" w:rsidRDefault="00DB09F1" w:rsidP="00FD3296">
      <w:pPr>
        <w:spacing w:after="0" w:line="240" w:lineRule="auto"/>
        <w:jc w:val="both"/>
        <w:rPr>
          <w:sz w:val="24"/>
          <w:szCs w:val="24"/>
        </w:rPr>
      </w:pPr>
      <w:r w:rsidRPr="0011369A">
        <w:rPr>
          <w:sz w:val="24"/>
          <w:szCs w:val="24"/>
        </w:rPr>
        <w:t xml:space="preserve">4.1. </w:t>
      </w:r>
      <w:r w:rsidR="00FD3296" w:rsidRPr="00FD3296">
        <w:rPr>
          <w:sz w:val="24"/>
          <w:szCs w:val="24"/>
        </w:rPr>
        <w:t>Izvori sredstava za realizaciju planirani</w:t>
      </w:r>
      <w:r w:rsidR="00FD3296">
        <w:rPr>
          <w:sz w:val="24"/>
          <w:szCs w:val="24"/>
        </w:rPr>
        <w:t>h aktivnosti na pomorskom dobru određenih ovim Planom mogu biti</w:t>
      </w:r>
      <w:r w:rsidR="00FD3296" w:rsidRPr="00FD3296">
        <w:rPr>
          <w:sz w:val="24"/>
          <w:szCs w:val="24"/>
        </w:rPr>
        <w:t xml:space="preserve">: </w:t>
      </w:r>
    </w:p>
    <w:p w14:paraId="443665ED" w14:textId="77777777" w:rsidR="00FD3296" w:rsidRPr="00EA0316" w:rsidRDefault="00FD3296" w:rsidP="00680C70">
      <w:pPr>
        <w:pStyle w:val="Odlomakpopisa"/>
        <w:numPr>
          <w:ilvl w:val="0"/>
          <w:numId w:val="23"/>
        </w:numPr>
        <w:spacing w:after="0" w:line="240" w:lineRule="auto"/>
        <w:ind w:left="714" w:hanging="357"/>
        <w:jc w:val="both"/>
        <w:rPr>
          <w:sz w:val="24"/>
          <w:szCs w:val="24"/>
        </w:rPr>
      </w:pPr>
      <w:r w:rsidRPr="00EA0316">
        <w:rPr>
          <w:sz w:val="24"/>
          <w:szCs w:val="24"/>
        </w:rPr>
        <w:t xml:space="preserve">sredstva od naknada za dozvole, </w:t>
      </w:r>
    </w:p>
    <w:p w14:paraId="09DFDB74" w14:textId="77777777" w:rsidR="00FD3296" w:rsidRDefault="00FD3296" w:rsidP="00680C70">
      <w:pPr>
        <w:pStyle w:val="Odlomakpopisa"/>
        <w:numPr>
          <w:ilvl w:val="0"/>
          <w:numId w:val="23"/>
        </w:numPr>
        <w:spacing w:after="0" w:line="240" w:lineRule="auto"/>
        <w:ind w:left="714" w:hanging="357"/>
        <w:jc w:val="both"/>
        <w:rPr>
          <w:sz w:val="24"/>
          <w:szCs w:val="24"/>
        </w:rPr>
      </w:pPr>
      <w:r w:rsidRPr="00FD3296">
        <w:rPr>
          <w:sz w:val="24"/>
          <w:szCs w:val="24"/>
        </w:rPr>
        <w:lastRenderedPageBreak/>
        <w:t>sredstva iz proračuna osnivača, odnosno proračuna Republike Hrvatske,</w:t>
      </w:r>
    </w:p>
    <w:p w14:paraId="1EE670B5" w14:textId="26EA76FF" w:rsidR="00A404A3" w:rsidRDefault="00FD3296" w:rsidP="00680C70">
      <w:pPr>
        <w:pStyle w:val="Odlomakpopisa"/>
        <w:numPr>
          <w:ilvl w:val="0"/>
          <w:numId w:val="23"/>
        </w:numPr>
        <w:spacing w:after="0" w:line="240" w:lineRule="auto"/>
        <w:ind w:left="714" w:hanging="357"/>
        <w:jc w:val="both"/>
        <w:rPr>
          <w:sz w:val="24"/>
          <w:szCs w:val="24"/>
        </w:rPr>
      </w:pPr>
      <w:r w:rsidRPr="00A404A3">
        <w:rPr>
          <w:sz w:val="24"/>
          <w:szCs w:val="24"/>
        </w:rPr>
        <w:t xml:space="preserve">sredstva iz proračuna </w:t>
      </w:r>
      <w:r w:rsidR="000209F2">
        <w:rPr>
          <w:sz w:val="24"/>
          <w:szCs w:val="24"/>
        </w:rPr>
        <w:t>J</w:t>
      </w:r>
      <w:r w:rsidRPr="00A404A3">
        <w:rPr>
          <w:sz w:val="24"/>
          <w:szCs w:val="24"/>
        </w:rPr>
        <w:t xml:space="preserve">avne ustanove </w:t>
      </w:r>
      <w:r w:rsidR="000C5C87">
        <w:rPr>
          <w:sz w:val="24"/>
          <w:szCs w:val="24"/>
        </w:rPr>
        <w:t>„</w:t>
      </w:r>
      <w:r w:rsidR="00B6552D">
        <w:rPr>
          <w:sz w:val="24"/>
          <w:szCs w:val="24"/>
        </w:rPr>
        <w:t>P</w:t>
      </w:r>
      <w:r w:rsidR="00A404A3" w:rsidRPr="00A404A3">
        <w:rPr>
          <w:sz w:val="24"/>
          <w:szCs w:val="24"/>
        </w:rPr>
        <w:t xml:space="preserve">ark </w:t>
      </w:r>
      <w:r w:rsidR="00B6552D">
        <w:rPr>
          <w:sz w:val="24"/>
          <w:szCs w:val="24"/>
        </w:rPr>
        <w:t>prirode Velebit</w:t>
      </w:r>
      <w:r w:rsidR="000C5C87">
        <w:rPr>
          <w:sz w:val="24"/>
          <w:szCs w:val="24"/>
        </w:rPr>
        <w:t>“</w:t>
      </w:r>
      <w:r w:rsidR="00A404A3">
        <w:rPr>
          <w:sz w:val="24"/>
          <w:szCs w:val="24"/>
        </w:rPr>
        <w:t xml:space="preserve"> i</w:t>
      </w:r>
      <w:r w:rsidR="00A404A3" w:rsidRPr="00A404A3">
        <w:rPr>
          <w:sz w:val="24"/>
          <w:szCs w:val="24"/>
        </w:rPr>
        <w:t xml:space="preserve"> </w:t>
      </w:r>
    </w:p>
    <w:p w14:paraId="7DC47102" w14:textId="1B2D9C1B" w:rsidR="00FD3296" w:rsidRPr="00310484" w:rsidRDefault="00FD3296" w:rsidP="00680C70">
      <w:pPr>
        <w:pStyle w:val="Odlomakpopisa"/>
        <w:numPr>
          <w:ilvl w:val="0"/>
          <w:numId w:val="23"/>
        </w:numPr>
        <w:spacing w:after="0" w:line="240" w:lineRule="auto"/>
        <w:ind w:left="714" w:hanging="357"/>
        <w:jc w:val="both"/>
        <w:rPr>
          <w:sz w:val="24"/>
          <w:szCs w:val="24"/>
        </w:rPr>
      </w:pPr>
      <w:r w:rsidRPr="00310484">
        <w:rPr>
          <w:sz w:val="24"/>
          <w:szCs w:val="24"/>
        </w:rPr>
        <w:t xml:space="preserve">sredstva od novčanih kazni naplaćenih za prekršaje </w:t>
      </w:r>
      <w:r w:rsidR="00A404A3" w:rsidRPr="00310484">
        <w:rPr>
          <w:sz w:val="24"/>
          <w:szCs w:val="24"/>
        </w:rPr>
        <w:t xml:space="preserve">koje su </w:t>
      </w:r>
      <w:r w:rsidRPr="00310484">
        <w:rPr>
          <w:sz w:val="24"/>
          <w:szCs w:val="24"/>
        </w:rPr>
        <w:t xml:space="preserve">propisane odlukom o redu na pomorskom dobru. </w:t>
      </w:r>
    </w:p>
    <w:p w14:paraId="3FCA7F4B" w14:textId="15F76543" w:rsidR="0020028A" w:rsidRDefault="0020028A" w:rsidP="001B7252">
      <w:pPr>
        <w:spacing w:before="120" w:after="120" w:line="240" w:lineRule="auto"/>
        <w:jc w:val="both"/>
        <w:rPr>
          <w:sz w:val="24"/>
          <w:szCs w:val="24"/>
        </w:rPr>
      </w:pPr>
    </w:p>
    <w:p w14:paraId="06E68EF7" w14:textId="07897B29" w:rsidR="00667F74" w:rsidRPr="008D7853" w:rsidRDefault="0020028A" w:rsidP="00C6072F">
      <w:pPr>
        <w:spacing w:after="240"/>
        <w:rPr>
          <w:sz w:val="24"/>
          <w:szCs w:val="24"/>
        </w:rPr>
      </w:pPr>
      <w:r>
        <w:rPr>
          <w:b/>
          <w:sz w:val="24"/>
          <w:szCs w:val="24"/>
        </w:rPr>
        <w:t xml:space="preserve">5. </w:t>
      </w:r>
      <w:r w:rsidRPr="0020028A">
        <w:rPr>
          <w:b/>
          <w:sz w:val="24"/>
          <w:szCs w:val="24"/>
        </w:rPr>
        <w:tab/>
        <w:t>PLAN ODRŽAVANJA POMORSKOG DOBRA U OPĆOJ UPOTREBI</w:t>
      </w:r>
    </w:p>
    <w:p w14:paraId="611A0B9C" w14:textId="227BA985" w:rsidR="00894344" w:rsidRPr="00B6552D" w:rsidRDefault="00530123" w:rsidP="00B6552D">
      <w:pPr>
        <w:spacing w:after="0" w:line="240" w:lineRule="auto"/>
        <w:jc w:val="both"/>
        <w:rPr>
          <w:sz w:val="24"/>
          <w:szCs w:val="24"/>
        </w:rPr>
      </w:pPr>
      <w:r w:rsidRPr="0011369A">
        <w:rPr>
          <w:sz w:val="24"/>
          <w:szCs w:val="24"/>
        </w:rPr>
        <w:t>5</w:t>
      </w:r>
      <w:r w:rsidR="00775E6E" w:rsidRPr="0011369A">
        <w:rPr>
          <w:sz w:val="24"/>
          <w:szCs w:val="24"/>
        </w:rPr>
        <w:t xml:space="preserve">.1. </w:t>
      </w:r>
      <w:r w:rsidR="00646D0A">
        <w:rPr>
          <w:sz w:val="24"/>
          <w:szCs w:val="24"/>
        </w:rPr>
        <w:t>Plan održavanja</w:t>
      </w:r>
      <w:r w:rsidR="00646D0A" w:rsidRPr="00646D0A">
        <w:rPr>
          <w:sz w:val="24"/>
          <w:szCs w:val="24"/>
        </w:rPr>
        <w:t xml:space="preserve"> p</w:t>
      </w:r>
      <w:r w:rsidR="00646D0A">
        <w:rPr>
          <w:sz w:val="24"/>
          <w:szCs w:val="24"/>
        </w:rPr>
        <w:t xml:space="preserve">omorskog dobra u općoj upotrebi određen ovim Planom </w:t>
      </w:r>
      <w:r w:rsidR="00DB40ED">
        <w:rPr>
          <w:sz w:val="24"/>
          <w:szCs w:val="24"/>
        </w:rPr>
        <w:t xml:space="preserve">za petogodišnje razdoblje </w:t>
      </w:r>
      <w:r w:rsidR="00646D0A">
        <w:rPr>
          <w:sz w:val="24"/>
          <w:szCs w:val="24"/>
        </w:rPr>
        <w:t>uključuje slijedeće aktivnosti</w:t>
      </w:r>
      <w:r w:rsidR="00DB40ED">
        <w:rPr>
          <w:sz w:val="24"/>
          <w:szCs w:val="24"/>
        </w:rPr>
        <w:t xml:space="preserve"> s procjenom potrebnih sredstava po stavkama</w:t>
      </w:r>
      <w:r w:rsidR="00646D0A" w:rsidRPr="00646D0A">
        <w:rPr>
          <w:sz w:val="24"/>
          <w:szCs w:val="24"/>
        </w:rPr>
        <w:t>:</w:t>
      </w:r>
      <w:bookmarkStart w:id="2" w:name="_Hlk158459207"/>
    </w:p>
    <w:bookmarkEnd w:id="2"/>
    <w:p w14:paraId="666225E9" w14:textId="7BA2DB46" w:rsidR="00894344" w:rsidRDefault="00894344" w:rsidP="00680C70">
      <w:pPr>
        <w:pStyle w:val="Odlomakpopisa"/>
        <w:numPr>
          <w:ilvl w:val="0"/>
          <w:numId w:val="24"/>
        </w:numPr>
        <w:spacing w:after="0" w:line="240" w:lineRule="auto"/>
        <w:ind w:left="714" w:hanging="357"/>
        <w:jc w:val="both"/>
        <w:rPr>
          <w:sz w:val="24"/>
          <w:szCs w:val="24"/>
        </w:rPr>
      </w:pPr>
      <w:r w:rsidRPr="00894344">
        <w:rPr>
          <w:sz w:val="24"/>
          <w:szCs w:val="24"/>
        </w:rPr>
        <w:t>p</w:t>
      </w:r>
      <w:r w:rsidR="00646D0A" w:rsidRPr="00894344">
        <w:rPr>
          <w:sz w:val="24"/>
          <w:szCs w:val="24"/>
        </w:rPr>
        <w:t xml:space="preserve">ostavljanje </w:t>
      </w:r>
      <w:r w:rsidR="001B60F8">
        <w:rPr>
          <w:sz w:val="24"/>
          <w:szCs w:val="24"/>
        </w:rPr>
        <w:t xml:space="preserve">i pražnjenje </w:t>
      </w:r>
      <w:r w:rsidR="00646D0A" w:rsidRPr="00894344">
        <w:rPr>
          <w:sz w:val="24"/>
          <w:szCs w:val="24"/>
        </w:rPr>
        <w:t>spremnika za odvojeno prikupljanje otpada</w:t>
      </w:r>
      <w:r w:rsidRPr="00894344">
        <w:rPr>
          <w:sz w:val="24"/>
          <w:szCs w:val="24"/>
        </w:rPr>
        <w:t xml:space="preserve"> i </w:t>
      </w:r>
    </w:p>
    <w:p w14:paraId="3282961A" w14:textId="540B083C" w:rsidR="00894344" w:rsidRPr="00B6552D" w:rsidRDefault="00B6552D" w:rsidP="00B6552D">
      <w:pPr>
        <w:pStyle w:val="Odlomakpopisa"/>
        <w:numPr>
          <w:ilvl w:val="0"/>
          <w:numId w:val="24"/>
        </w:numPr>
        <w:rPr>
          <w:sz w:val="24"/>
          <w:szCs w:val="24"/>
        </w:rPr>
      </w:pPr>
      <w:r w:rsidRPr="00B6552D">
        <w:rPr>
          <w:sz w:val="24"/>
          <w:szCs w:val="24"/>
        </w:rPr>
        <w:t>čišćenje i održavanje obale, mora i podmorja</w:t>
      </w:r>
      <w:r>
        <w:rPr>
          <w:sz w:val="24"/>
          <w:szCs w:val="24"/>
        </w:rPr>
        <w:t>.</w:t>
      </w:r>
    </w:p>
    <w:p w14:paraId="5B2606B6" w14:textId="49B63079" w:rsidR="00BA0A7C" w:rsidRDefault="00BA0A7C" w:rsidP="00BA0A7C">
      <w:pPr>
        <w:spacing w:before="120" w:after="0" w:line="240" w:lineRule="auto"/>
        <w:jc w:val="both"/>
        <w:rPr>
          <w:sz w:val="24"/>
          <w:szCs w:val="24"/>
        </w:rPr>
      </w:pPr>
      <w:r>
        <w:rPr>
          <w:sz w:val="24"/>
          <w:szCs w:val="24"/>
        </w:rPr>
        <w:t>5.2</w:t>
      </w:r>
      <w:r w:rsidRPr="0011369A">
        <w:rPr>
          <w:sz w:val="24"/>
          <w:szCs w:val="24"/>
        </w:rPr>
        <w:t>.</w:t>
      </w:r>
      <w:r>
        <w:rPr>
          <w:sz w:val="24"/>
          <w:szCs w:val="24"/>
        </w:rPr>
        <w:t xml:space="preserve"> Postavljanje i pražnjenje spremnika za odvojeno prikupljanje otpada provodi se na jednoj lokaciji unutar Parka prirode Velebit kako je to prikazano u Prilogu 1.</w:t>
      </w:r>
      <w:r w:rsidR="00185634">
        <w:rPr>
          <w:sz w:val="24"/>
          <w:szCs w:val="24"/>
        </w:rPr>
        <w:t xml:space="preserve"> i 2.</w:t>
      </w:r>
      <w:r>
        <w:rPr>
          <w:sz w:val="24"/>
          <w:szCs w:val="24"/>
        </w:rPr>
        <w:t xml:space="preserve"> ovog Plana. Spremnici se prazne </w:t>
      </w:r>
      <w:r w:rsidR="001B7252">
        <w:rPr>
          <w:sz w:val="24"/>
          <w:szCs w:val="24"/>
        </w:rPr>
        <w:t>p</w:t>
      </w:r>
      <w:r>
        <w:rPr>
          <w:sz w:val="24"/>
          <w:szCs w:val="24"/>
        </w:rPr>
        <w:t>o potrebi</w:t>
      </w:r>
      <w:r w:rsidR="001B7252">
        <w:rPr>
          <w:sz w:val="24"/>
          <w:szCs w:val="24"/>
        </w:rPr>
        <w:t xml:space="preserve">, a </w:t>
      </w:r>
      <w:r>
        <w:rPr>
          <w:sz w:val="24"/>
          <w:szCs w:val="24"/>
        </w:rPr>
        <w:t xml:space="preserve">otpad </w:t>
      </w:r>
      <w:r w:rsidR="001B7252">
        <w:rPr>
          <w:sz w:val="24"/>
          <w:szCs w:val="24"/>
        </w:rPr>
        <w:t xml:space="preserve">se </w:t>
      </w:r>
      <w:r>
        <w:rPr>
          <w:sz w:val="24"/>
          <w:szCs w:val="24"/>
        </w:rPr>
        <w:t xml:space="preserve">na zbrinjavanje </w:t>
      </w:r>
      <w:r w:rsidR="001B7252">
        <w:rPr>
          <w:sz w:val="24"/>
          <w:szCs w:val="24"/>
        </w:rPr>
        <w:t xml:space="preserve">predaje Gradskom </w:t>
      </w:r>
      <w:r>
        <w:rPr>
          <w:sz w:val="24"/>
          <w:szCs w:val="24"/>
        </w:rPr>
        <w:t xml:space="preserve">komunalnom društvu </w:t>
      </w:r>
      <w:r w:rsidR="001B7252">
        <w:rPr>
          <w:sz w:val="24"/>
          <w:szCs w:val="24"/>
        </w:rPr>
        <w:t xml:space="preserve">Senj </w:t>
      </w:r>
      <w:r>
        <w:rPr>
          <w:sz w:val="24"/>
          <w:szCs w:val="24"/>
        </w:rPr>
        <w:t>d.o.o. u</w:t>
      </w:r>
      <w:r w:rsidR="001B7252">
        <w:rPr>
          <w:sz w:val="24"/>
          <w:szCs w:val="24"/>
        </w:rPr>
        <w:t xml:space="preserve"> Jablancu</w:t>
      </w:r>
      <w:r>
        <w:rPr>
          <w:sz w:val="24"/>
          <w:szCs w:val="24"/>
        </w:rPr>
        <w:t xml:space="preserve">. </w:t>
      </w:r>
      <w:r w:rsidRPr="00E74802">
        <w:rPr>
          <w:sz w:val="24"/>
          <w:szCs w:val="24"/>
        </w:rPr>
        <w:t xml:space="preserve">Procijenjena vrijednost navedenih aktivnosti </w:t>
      </w:r>
      <w:r>
        <w:rPr>
          <w:sz w:val="24"/>
          <w:szCs w:val="24"/>
        </w:rPr>
        <w:t xml:space="preserve">s uključenim troškom zbrinjavanja otpada </w:t>
      </w:r>
      <w:r w:rsidRPr="00E74802">
        <w:rPr>
          <w:sz w:val="24"/>
          <w:szCs w:val="24"/>
        </w:rPr>
        <w:t xml:space="preserve">na godišnjoj razini iznosi </w:t>
      </w:r>
      <w:r w:rsidR="001B7252">
        <w:rPr>
          <w:sz w:val="24"/>
          <w:szCs w:val="24"/>
        </w:rPr>
        <w:t>240</w:t>
      </w:r>
      <w:r w:rsidRPr="00E74802">
        <w:rPr>
          <w:sz w:val="24"/>
          <w:szCs w:val="24"/>
        </w:rPr>
        <w:t xml:space="preserve">,00 EUR-a.  </w:t>
      </w:r>
    </w:p>
    <w:p w14:paraId="70CAE031" w14:textId="41983CBA" w:rsidR="0054284C" w:rsidRPr="0011369A" w:rsidRDefault="0054284C" w:rsidP="0054284C">
      <w:pPr>
        <w:spacing w:before="120" w:after="0" w:line="240" w:lineRule="auto"/>
        <w:jc w:val="both"/>
        <w:rPr>
          <w:sz w:val="24"/>
          <w:szCs w:val="24"/>
        </w:rPr>
      </w:pPr>
      <w:r w:rsidRPr="0011369A">
        <w:rPr>
          <w:sz w:val="24"/>
          <w:szCs w:val="24"/>
        </w:rPr>
        <w:t>5.</w:t>
      </w:r>
      <w:r w:rsidR="001B7252">
        <w:rPr>
          <w:sz w:val="24"/>
          <w:szCs w:val="24"/>
        </w:rPr>
        <w:t>3</w:t>
      </w:r>
      <w:r w:rsidRPr="0011369A">
        <w:rPr>
          <w:sz w:val="24"/>
          <w:szCs w:val="24"/>
        </w:rPr>
        <w:t xml:space="preserve">. </w:t>
      </w:r>
      <w:r w:rsidR="00DB40ED">
        <w:rPr>
          <w:sz w:val="24"/>
          <w:szCs w:val="24"/>
        </w:rPr>
        <w:t xml:space="preserve">Čišćenje i održavanje obale, mora i podmorja provodi se </w:t>
      </w:r>
      <w:r w:rsidR="001B7252">
        <w:rPr>
          <w:sz w:val="24"/>
          <w:szCs w:val="24"/>
        </w:rPr>
        <w:t>na jednoj lokaciji unutar Parka prirode Velebit kako je to prikazano u Prilogu 1.</w:t>
      </w:r>
      <w:r w:rsidR="00185634">
        <w:rPr>
          <w:sz w:val="24"/>
          <w:szCs w:val="24"/>
        </w:rPr>
        <w:t xml:space="preserve"> i 2.</w:t>
      </w:r>
      <w:r w:rsidR="001B7252">
        <w:rPr>
          <w:sz w:val="24"/>
          <w:szCs w:val="24"/>
        </w:rPr>
        <w:t xml:space="preserve"> ovog Plana. </w:t>
      </w:r>
      <w:r w:rsidR="00A46213">
        <w:rPr>
          <w:sz w:val="24"/>
          <w:szCs w:val="24"/>
        </w:rPr>
        <w:t>Aktivnosti uključuju</w:t>
      </w:r>
      <w:r w:rsidR="00894344">
        <w:rPr>
          <w:sz w:val="24"/>
          <w:szCs w:val="24"/>
        </w:rPr>
        <w:t xml:space="preserve"> prikupljanje naplavina i otpada</w:t>
      </w:r>
      <w:r w:rsidR="007C1170">
        <w:rPr>
          <w:sz w:val="24"/>
          <w:szCs w:val="24"/>
        </w:rPr>
        <w:t xml:space="preserve"> s pomorskog dobra,</w:t>
      </w:r>
      <w:r w:rsidR="00613E12">
        <w:rPr>
          <w:sz w:val="24"/>
          <w:szCs w:val="24"/>
        </w:rPr>
        <w:t xml:space="preserve"> a pr</w:t>
      </w:r>
      <w:r w:rsidR="007C1170">
        <w:rPr>
          <w:sz w:val="24"/>
          <w:szCs w:val="24"/>
        </w:rPr>
        <w:t xml:space="preserve">ocijenjena vrijednost navedenih aktivnosti na godišnjoj razini iznosi </w:t>
      </w:r>
      <w:r w:rsidR="00613E12">
        <w:rPr>
          <w:sz w:val="24"/>
          <w:szCs w:val="24"/>
        </w:rPr>
        <w:t>5</w:t>
      </w:r>
      <w:r w:rsidR="007C1170">
        <w:rPr>
          <w:sz w:val="24"/>
          <w:szCs w:val="24"/>
        </w:rPr>
        <w:t xml:space="preserve">00,00 EUR-a.  </w:t>
      </w:r>
    </w:p>
    <w:p w14:paraId="78A8BB28" w14:textId="77777777" w:rsidR="00BC0A27" w:rsidRPr="0011369A" w:rsidRDefault="00BC0A27" w:rsidP="001B7252">
      <w:pPr>
        <w:spacing w:before="120" w:after="120" w:line="240" w:lineRule="auto"/>
        <w:jc w:val="both"/>
        <w:rPr>
          <w:sz w:val="24"/>
          <w:szCs w:val="24"/>
        </w:rPr>
      </w:pPr>
    </w:p>
    <w:p w14:paraId="7C20DD52" w14:textId="60966E6C" w:rsidR="00715DC4" w:rsidRPr="0011369A" w:rsidRDefault="00C253AF" w:rsidP="007F7612">
      <w:pPr>
        <w:spacing w:after="240" w:line="240" w:lineRule="auto"/>
        <w:jc w:val="both"/>
        <w:rPr>
          <w:b/>
          <w:sz w:val="24"/>
          <w:szCs w:val="24"/>
        </w:rPr>
      </w:pPr>
      <w:r>
        <w:rPr>
          <w:b/>
          <w:sz w:val="24"/>
          <w:szCs w:val="24"/>
        </w:rPr>
        <w:t xml:space="preserve">6. </w:t>
      </w:r>
      <w:r w:rsidRPr="00C253AF">
        <w:rPr>
          <w:b/>
          <w:sz w:val="24"/>
          <w:szCs w:val="24"/>
        </w:rPr>
        <w:t>PLAN GRADNJE NA POMORSKOM DOBRU GRAĐEVINA KOJE OSTAJU U OPĆOJ UPOTREBI</w:t>
      </w:r>
    </w:p>
    <w:p w14:paraId="401E72A3" w14:textId="5EEE7529" w:rsidR="00BD62C0" w:rsidRDefault="00A3709F" w:rsidP="007F7612">
      <w:pPr>
        <w:spacing w:after="0" w:line="240" w:lineRule="auto"/>
        <w:jc w:val="both"/>
        <w:rPr>
          <w:sz w:val="24"/>
          <w:szCs w:val="24"/>
        </w:rPr>
      </w:pPr>
      <w:r w:rsidRPr="0011369A">
        <w:rPr>
          <w:sz w:val="24"/>
          <w:szCs w:val="24"/>
        </w:rPr>
        <w:t>6</w:t>
      </w:r>
      <w:r w:rsidR="00BD62C0">
        <w:rPr>
          <w:sz w:val="24"/>
          <w:szCs w:val="24"/>
        </w:rPr>
        <w:t xml:space="preserve">.1. </w:t>
      </w:r>
      <w:r w:rsidR="00BD62C0" w:rsidRPr="00BD62C0">
        <w:rPr>
          <w:sz w:val="24"/>
          <w:szCs w:val="24"/>
        </w:rPr>
        <w:t xml:space="preserve">Plan gradnje na pomorskom dobru </w:t>
      </w:r>
      <w:r w:rsidR="000A0569">
        <w:rPr>
          <w:sz w:val="24"/>
          <w:szCs w:val="24"/>
        </w:rPr>
        <w:t xml:space="preserve">uključuje </w:t>
      </w:r>
      <w:r w:rsidR="00BD62C0" w:rsidRPr="00BD62C0">
        <w:rPr>
          <w:sz w:val="24"/>
          <w:szCs w:val="24"/>
        </w:rPr>
        <w:t xml:space="preserve">gradnju građevina koje </w:t>
      </w:r>
      <w:r w:rsidR="000A0569">
        <w:rPr>
          <w:sz w:val="24"/>
          <w:szCs w:val="24"/>
        </w:rPr>
        <w:t xml:space="preserve">isključivo </w:t>
      </w:r>
      <w:r w:rsidR="00BD62C0" w:rsidRPr="00BD62C0">
        <w:rPr>
          <w:sz w:val="24"/>
          <w:szCs w:val="24"/>
        </w:rPr>
        <w:t xml:space="preserve">ostaju u općoj upotrebi. </w:t>
      </w:r>
    </w:p>
    <w:p w14:paraId="0B8265F1" w14:textId="5957F85F" w:rsidR="006E5E8F" w:rsidRDefault="00BC0A27" w:rsidP="001402B7">
      <w:pPr>
        <w:spacing w:before="120" w:after="0" w:line="240" w:lineRule="auto"/>
        <w:jc w:val="both"/>
        <w:rPr>
          <w:sz w:val="24"/>
          <w:szCs w:val="24"/>
        </w:rPr>
      </w:pPr>
      <w:r w:rsidRPr="0011369A">
        <w:rPr>
          <w:sz w:val="24"/>
          <w:szCs w:val="24"/>
        </w:rPr>
        <w:t>6</w:t>
      </w:r>
      <w:r w:rsidR="001A7069">
        <w:rPr>
          <w:sz w:val="24"/>
          <w:szCs w:val="24"/>
        </w:rPr>
        <w:t>.2</w:t>
      </w:r>
      <w:r w:rsidR="007743C2" w:rsidRPr="0011369A">
        <w:rPr>
          <w:sz w:val="24"/>
          <w:szCs w:val="24"/>
        </w:rPr>
        <w:t xml:space="preserve">. </w:t>
      </w:r>
      <w:r w:rsidR="000A0569" w:rsidRPr="000A0569">
        <w:rPr>
          <w:sz w:val="24"/>
          <w:szCs w:val="24"/>
        </w:rPr>
        <w:t xml:space="preserve">Plan gradnje na pomorskom dobru </w:t>
      </w:r>
      <w:r w:rsidR="000A0569">
        <w:rPr>
          <w:sz w:val="24"/>
          <w:szCs w:val="24"/>
        </w:rPr>
        <w:t>određen ovim Planom za petogodišnje razdoblje</w:t>
      </w:r>
      <w:r w:rsidR="000C5C87">
        <w:rPr>
          <w:sz w:val="24"/>
          <w:szCs w:val="24"/>
        </w:rPr>
        <w:t xml:space="preserve"> može uključivati</w:t>
      </w:r>
      <w:r w:rsidR="000A0569">
        <w:rPr>
          <w:sz w:val="24"/>
          <w:szCs w:val="24"/>
        </w:rPr>
        <w:t xml:space="preserve"> gradnju slijedećih </w:t>
      </w:r>
      <w:r w:rsidR="00950468">
        <w:rPr>
          <w:sz w:val="24"/>
          <w:szCs w:val="24"/>
        </w:rPr>
        <w:t xml:space="preserve">vrsta </w:t>
      </w:r>
      <w:r w:rsidR="000A0569">
        <w:rPr>
          <w:sz w:val="24"/>
          <w:szCs w:val="24"/>
        </w:rPr>
        <w:t xml:space="preserve">građevina </w:t>
      </w:r>
      <w:r w:rsidR="006E5E8F">
        <w:rPr>
          <w:sz w:val="24"/>
          <w:szCs w:val="24"/>
        </w:rPr>
        <w:t xml:space="preserve">s procjenom potrebnih sredstava po stavkama: </w:t>
      </w:r>
    </w:p>
    <w:p w14:paraId="05A1D0BB" w14:textId="3098AFB1" w:rsidR="006E5E8F" w:rsidRPr="00F73016" w:rsidRDefault="006E5E8F" w:rsidP="00F73016">
      <w:pPr>
        <w:pStyle w:val="Odlomakpopisa"/>
        <w:numPr>
          <w:ilvl w:val="0"/>
          <w:numId w:val="25"/>
        </w:numPr>
        <w:spacing w:after="0" w:line="240" w:lineRule="auto"/>
        <w:ind w:left="714" w:hanging="357"/>
        <w:jc w:val="both"/>
        <w:rPr>
          <w:sz w:val="24"/>
          <w:szCs w:val="24"/>
        </w:rPr>
      </w:pPr>
      <w:r w:rsidRPr="00004DB0">
        <w:rPr>
          <w:sz w:val="24"/>
          <w:szCs w:val="24"/>
        </w:rPr>
        <w:t>g</w:t>
      </w:r>
      <w:r w:rsidR="000A0569" w:rsidRPr="00004DB0">
        <w:rPr>
          <w:sz w:val="24"/>
          <w:szCs w:val="24"/>
        </w:rPr>
        <w:t>radnju i održavanje šetnica u cilju osiguranja pristupa moru i uz more</w:t>
      </w:r>
      <w:r w:rsidRPr="00004DB0">
        <w:rPr>
          <w:sz w:val="24"/>
          <w:szCs w:val="24"/>
        </w:rPr>
        <w:t xml:space="preserve">, </w:t>
      </w:r>
      <w:r w:rsidRPr="00F73016">
        <w:rPr>
          <w:sz w:val="24"/>
          <w:szCs w:val="24"/>
        </w:rPr>
        <w:t xml:space="preserve"> </w:t>
      </w:r>
    </w:p>
    <w:p w14:paraId="26133EFC" w14:textId="3CF34502" w:rsidR="006E5E8F" w:rsidRPr="00004DB0" w:rsidRDefault="006E5E8F" w:rsidP="00680C70">
      <w:pPr>
        <w:pStyle w:val="Odlomakpopisa"/>
        <w:numPr>
          <w:ilvl w:val="0"/>
          <w:numId w:val="25"/>
        </w:numPr>
        <w:spacing w:after="0" w:line="240" w:lineRule="auto"/>
        <w:ind w:left="714" w:hanging="357"/>
        <w:jc w:val="both"/>
        <w:rPr>
          <w:sz w:val="24"/>
          <w:szCs w:val="24"/>
        </w:rPr>
      </w:pPr>
      <w:r w:rsidRPr="00004DB0">
        <w:rPr>
          <w:sz w:val="24"/>
          <w:szCs w:val="24"/>
        </w:rPr>
        <w:t>uklanjanje</w:t>
      </w:r>
      <w:r w:rsidR="000A0569" w:rsidRPr="00004DB0">
        <w:rPr>
          <w:sz w:val="24"/>
          <w:szCs w:val="24"/>
        </w:rPr>
        <w:t xml:space="preserve"> molova, gatova, sunčališta, </w:t>
      </w:r>
      <w:proofErr w:type="spellStart"/>
      <w:r w:rsidR="000A0569" w:rsidRPr="00004DB0">
        <w:rPr>
          <w:sz w:val="24"/>
          <w:szCs w:val="24"/>
        </w:rPr>
        <w:t>istezališta</w:t>
      </w:r>
      <w:proofErr w:type="spellEnd"/>
      <w:r w:rsidR="000A0569" w:rsidRPr="00004DB0">
        <w:rPr>
          <w:sz w:val="24"/>
          <w:szCs w:val="24"/>
        </w:rPr>
        <w:t>, lukobrana, riva i drugih građevina</w:t>
      </w:r>
      <w:r w:rsidR="00F73016">
        <w:rPr>
          <w:sz w:val="24"/>
          <w:szCs w:val="24"/>
        </w:rPr>
        <w:t xml:space="preserve"> </w:t>
      </w:r>
      <w:r w:rsidR="000A0569" w:rsidRPr="00004DB0">
        <w:rPr>
          <w:sz w:val="24"/>
          <w:szCs w:val="24"/>
        </w:rPr>
        <w:t>koje nisu vidljive na DOF-u 5/2011</w:t>
      </w:r>
      <w:r w:rsidR="002F70B4" w:rsidRPr="00004DB0">
        <w:rPr>
          <w:sz w:val="24"/>
          <w:szCs w:val="24"/>
        </w:rPr>
        <w:t>,</w:t>
      </w:r>
    </w:p>
    <w:p w14:paraId="0A60066D" w14:textId="77777777" w:rsidR="002F70B4" w:rsidRDefault="006E5E8F" w:rsidP="002F70B4">
      <w:pPr>
        <w:pStyle w:val="Odlomakpopisa"/>
        <w:numPr>
          <w:ilvl w:val="0"/>
          <w:numId w:val="25"/>
        </w:numPr>
        <w:spacing w:after="0" w:line="240" w:lineRule="auto"/>
        <w:jc w:val="both"/>
        <w:rPr>
          <w:sz w:val="24"/>
          <w:szCs w:val="24"/>
        </w:rPr>
      </w:pPr>
      <w:proofErr w:type="spellStart"/>
      <w:r w:rsidRPr="00004DB0">
        <w:rPr>
          <w:sz w:val="24"/>
          <w:szCs w:val="24"/>
        </w:rPr>
        <w:t>ozelenjavanje</w:t>
      </w:r>
      <w:proofErr w:type="spellEnd"/>
      <w:r w:rsidR="000A0569" w:rsidRPr="00004DB0">
        <w:rPr>
          <w:sz w:val="24"/>
          <w:szCs w:val="24"/>
        </w:rPr>
        <w:t xml:space="preserve"> okoliša infrastrukturnih objekata</w:t>
      </w:r>
      <w:r w:rsidR="002F70B4" w:rsidRPr="00004DB0">
        <w:rPr>
          <w:sz w:val="24"/>
          <w:szCs w:val="24"/>
        </w:rPr>
        <w:t>,</w:t>
      </w:r>
    </w:p>
    <w:p w14:paraId="51DE8E97" w14:textId="3A84447B" w:rsidR="00F73016" w:rsidRPr="00004DB0" w:rsidRDefault="00F73016" w:rsidP="002F70B4">
      <w:pPr>
        <w:pStyle w:val="Odlomakpopisa"/>
        <w:numPr>
          <w:ilvl w:val="0"/>
          <w:numId w:val="25"/>
        </w:numPr>
        <w:spacing w:after="0" w:line="240" w:lineRule="auto"/>
        <w:jc w:val="both"/>
        <w:rPr>
          <w:sz w:val="24"/>
          <w:szCs w:val="24"/>
        </w:rPr>
      </w:pPr>
      <w:r>
        <w:rPr>
          <w:sz w:val="24"/>
          <w:szCs w:val="24"/>
        </w:rPr>
        <w:t>izvođenje zahvata u prostoru koji se prema posebnim propisima kojima se uređuje građenje ne smatraju građenjem montažnih čekaonica s nadstrešnicom, turističkih info pultova, modularnih sanitarnih čvorova i sl.,</w:t>
      </w:r>
    </w:p>
    <w:p w14:paraId="23B5D820" w14:textId="7531CA4E" w:rsidR="002F70B4" w:rsidRPr="00F73016" w:rsidRDefault="002F70B4" w:rsidP="00F73016">
      <w:pPr>
        <w:pStyle w:val="Odlomakpopisa"/>
        <w:numPr>
          <w:ilvl w:val="0"/>
          <w:numId w:val="25"/>
        </w:numPr>
        <w:spacing w:after="0" w:line="240" w:lineRule="auto"/>
        <w:jc w:val="both"/>
        <w:rPr>
          <w:sz w:val="24"/>
          <w:szCs w:val="24"/>
        </w:rPr>
      </w:pPr>
      <w:r w:rsidRPr="002F70B4">
        <w:rPr>
          <w:sz w:val="24"/>
          <w:szCs w:val="24"/>
        </w:rPr>
        <w:t>izgradnju potpornih zidova i podzida</w:t>
      </w:r>
      <w:r w:rsidR="00F73016">
        <w:rPr>
          <w:sz w:val="24"/>
          <w:szCs w:val="24"/>
        </w:rPr>
        <w:t xml:space="preserve"> i</w:t>
      </w:r>
      <w:r w:rsidRPr="002F70B4">
        <w:rPr>
          <w:sz w:val="24"/>
          <w:szCs w:val="24"/>
        </w:rPr>
        <w:t xml:space="preserve"> </w:t>
      </w:r>
    </w:p>
    <w:p w14:paraId="1230FE99" w14:textId="081FC722" w:rsidR="002F70B4" w:rsidRDefault="002F70B4" w:rsidP="002F70B4">
      <w:pPr>
        <w:pStyle w:val="Odlomakpopisa"/>
        <w:numPr>
          <w:ilvl w:val="0"/>
          <w:numId w:val="25"/>
        </w:numPr>
        <w:spacing w:after="0" w:line="240" w:lineRule="auto"/>
        <w:jc w:val="both"/>
        <w:rPr>
          <w:sz w:val="24"/>
          <w:szCs w:val="24"/>
        </w:rPr>
      </w:pPr>
      <w:r w:rsidRPr="002F70B4">
        <w:rPr>
          <w:sz w:val="24"/>
          <w:szCs w:val="24"/>
        </w:rPr>
        <w:t>gradnju spomenika</w:t>
      </w:r>
      <w:r w:rsidR="006B4141">
        <w:rPr>
          <w:sz w:val="24"/>
          <w:szCs w:val="24"/>
        </w:rPr>
        <w:t>.</w:t>
      </w:r>
    </w:p>
    <w:p w14:paraId="042C85DB" w14:textId="5A12DBDB" w:rsidR="001402B7" w:rsidRPr="001402B7" w:rsidRDefault="001402B7" w:rsidP="001402B7">
      <w:pPr>
        <w:spacing w:before="120" w:after="0" w:line="240" w:lineRule="auto"/>
        <w:jc w:val="both"/>
        <w:rPr>
          <w:sz w:val="24"/>
          <w:szCs w:val="24"/>
        </w:rPr>
      </w:pPr>
      <w:r>
        <w:rPr>
          <w:sz w:val="24"/>
          <w:szCs w:val="24"/>
        </w:rPr>
        <w:t>6.3. Za vrijeme trajanja ovog Plana ne planira se gradnja na pomorskom dobru građevina koje ostaju u općoj upotrebi.</w:t>
      </w:r>
    </w:p>
    <w:p w14:paraId="15C6B856" w14:textId="77777777" w:rsidR="002F70B4" w:rsidRPr="004173CA" w:rsidRDefault="002F70B4" w:rsidP="002F70B4">
      <w:pPr>
        <w:spacing w:before="120" w:after="120" w:line="240" w:lineRule="auto"/>
        <w:jc w:val="both"/>
        <w:rPr>
          <w:sz w:val="24"/>
          <w:szCs w:val="24"/>
        </w:rPr>
      </w:pPr>
    </w:p>
    <w:p w14:paraId="2C447077" w14:textId="6C102B78" w:rsidR="00F132A8" w:rsidRPr="0011369A" w:rsidRDefault="00A072C2" w:rsidP="00035F9D">
      <w:pPr>
        <w:spacing w:after="240" w:line="240" w:lineRule="auto"/>
        <w:jc w:val="both"/>
        <w:rPr>
          <w:b/>
          <w:sz w:val="24"/>
          <w:szCs w:val="24"/>
        </w:rPr>
      </w:pPr>
      <w:r>
        <w:rPr>
          <w:b/>
          <w:sz w:val="24"/>
          <w:szCs w:val="24"/>
        </w:rPr>
        <w:t xml:space="preserve">7. </w:t>
      </w:r>
      <w:r w:rsidRPr="00A072C2">
        <w:rPr>
          <w:b/>
          <w:sz w:val="24"/>
          <w:szCs w:val="24"/>
        </w:rPr>
        <w:t>PLAN DAVANJA DOZVOLA NA POMORSKOM DOBRU</w:t>
      </w:r>
    </w:p>
    <w:p w14:paraId="39C5CA6C" w14:textId="0B336BF2" w:rsidR="00983791" w:rsidRDefault="0054284C" w:rsidP="007F1632">
      <w:pPr>
        <w:autoSpaceDE w:val="0"/>
        <w:autoSpaceDN w:val="0"/>
        <w:adjustRightInd w:val="0"/>
        <w:spacing w:after="120" w:line="240" w:lineRule="auto"/>
        <w:jc w:val="both"/>
        <w:rPr>
          <w:sz w:val="24"/>
          <w:szCs w:val="24"/>
        </w:rPr>
      </w:pPr>
      <w:r w:rsidRPr="00663EF6">
        <w:rPr>
          <w:sz w:val="24"/>
          <w:szCs w:val="24"/>
        </w:rPr>
        <w:t>7</w:t>
      </w:r>
      <w:r w:rsidR="00AA49D1" w:rsidRPr="00663EF6">
        <w:rPr>
          <w:sz w:val="24"/>
          <w:szCs w:val="24"/>
        </w:rPr>
        <w:t>.1.</w:t>
      </w:r>
      <w:r w:rsidR="00983791">
        <w:rPr>
          <w:sz w:val="24"/>
          <w:szCs w:val="24"/>
        </w:rPr>
        <w:t xml:space="preserve"> Dozvole na pomorskom dobru uređene su člancima 71. i 72. </w:t>
      </w:r>
      <w:r w:rsidR="00983791" w:rsidRPr="00983791">
        <w:rPr>
          <w:sz w:val="24"/>
          <w:szCs w:val="24"/>
        </w:rPr>
        <w:t>Zakona o pomorskom dobru i morskim luka</w:t>
      </w:r>
      <w:r w:rsidR="00983791">
        <w:rPr>
          <w:sz w:val="24"/>
          <w:szCs w:val="24"/>
        </w:rPr>
        <w:t>ma („Narodne novine“ br. 83/23).</w:t>
      </w:r>
    </w:p>
    <w:p w14:paraId="6DFE75CB" w14:textId="2406DB1A" w:rsidR="004149D2" w:rsidRDefault="00983791" w:rsidP="007F1632">
      <w:pPr>
        <w:autoSpaceDE w:val="0"/>
        <w:autoSpaceDN w:val="0"/>
        <w:adjustRightInd w:val="0"/>
        <w:spacing w:after="120" w:line="240" w:lineRule="auto"/>
        <w:jc w:val="both"/>
        <w:rPr>
          <w:sz w:val="24"/>
          <w:szCs w:val="24"/>
        </w:rPr>
      </w:pPr>
      <w:r>
        <w:rPr>
          <w:sz w:val="24"/>
          <w:szCs w:val="24"/>
        </w:rPr>
        <w:lastRenderedPageBreak/>
        <w:t xml:space="preserve">7.2. </w:t>
      </w:r>
      <w:r w:rsidR="00E217EF">
        <w:rPr>
          <w:sz w:val="24"/>
          <w:szCs w:val="24"/>
        </w:rPr>
        <w:t xml:space="preserve">Ravnatelj </w:t>
      </w:r>
      <w:r w:rsidR="000209F2">
        <w:rPr>
          <w:sz w:val="24"/>
          <w:szCs w:val="24"/>
        </w:rPr>
        <w:t>J</w:t>
      </w:r>
      <w:r w:rsidR="00A45679">
        <w:rPr>
          <w:sz w:val="24"/>
          <w:szCs w:val="24"/>
        </w:rPr>
        <w:t xml:space="preserve">avne ustanove </w:t>
      </w:r>
      <w:r w:rsidR="00FB2C13">
        <w:rPr>
          <w:sz w:val="24"/>
          <w:szCs w:val="24"/>
        </w:rPr>
        <w:t>„</w:t>
      </w:r>
      <w:r w:rsidR="00F73016">
        <w:rPr>
          <w:sz w:val="24"/>
          <w:szCs w:val="24"/>
        </w:rPr>
        <w:t>Park prirode Velebit</w:t>
      </w:r>
      <w:r w:rsidR="00FB2C13">
        <w:rPr>
          <w:sz w:val="24"/>
          <w:szCs w:val="24"/>
        </w:rPr>
        <w:t>“</w:t>
      </w:r>
      <w:r w:rsidR="00E217EF">
        <w:rPr>
          <w:sz w:val="24"/>
          <w:szCs w:val="24"/>
        </w:rPr>
        <w:t xml:space="preserve"> </w:t>
      </w:r>
      <w:r w:rsidR="00B86ADF" w:rsidRPr="00B86ADF">
        <w:rPr>
          <w:sz w:val="24"/>
          <w:szCs w:val="24"/>
        </w:rPr>
        <w:t>dužan je do 1. veljače tekuće godine objaviti javni natječaj za dodjelu dozvola na pomorskom dobru</w:t>
      </w:r>
      <w:r w:rsidR="004149D2">
        <w:rPr>
          <w:sz w:val="24"/>
          <w:szCs w:val="24"/>
        </w:rPr>
        <w:t>.</w:t>
      </w:r>
      <w:r w:rsidR="00CE2FF6">
        <w:rPr>
          <w:sz w:val="24"/>
          <w:szCs w:val="24"/>
        </w:rPr>
        <w:t xml:space="preserve"> </w:t>
      </w:r>
      <w:r w:rsidR="00CE2FF6" w:rsidRPr="00CE2FF6">
        <w:rPr>
          <w:sz w:val="24"/>
          <w:szCs w:val="24"/>
        </w:rPr>
        <w:t xml:space="preserve">Natječaj se objavljuje na službenim mrežnim stranicama </w:t>
      </w:r>
      <w:r w:rsidR="000209F2">
        <w:rPr>
          <w:sz w:val="24"/>
          <w:szCs w:val="24"/>
        </w:rPr>
        <w:t>J</w:t>
      </w:r>
      <w:r w:rsidR="00FB2C13">
        <w:rPr>
          <w:sz w:val="24"/>
          <w:szCs w:val="24"/>
        </w:rPr>
        <w:t>avne ustanove „</w:t>
      </w:r>
      <w:r w:rsidR="00F73016">
        <w:rPr>
          <w:sz w:val="24"/>
          <w:szCs w:val="24"/>
        </w:rPr>
        <w:t>Park Prirode Velebit</w:t>
      </w:r>
      <w:r w:rsidR="00FB2C13">
        <w:rPr>
          <w:sz w:val="24"/>
          <w:szCs w:val="24"/>
        </w:rPr>
        <w:t>“</w:t>
      </w:r>
      <w:r w:rsidR="00CE2FF6" w:rsidRPr="00CE2FF6">
        <w:rPr>
          <w:sz w:val="24"/>
          <w:szCs w:val="24"/>
        </w:rPr>
        <w:t xml:space="preserve"> i najmanje u jednom dnevnom listu.</w:t>
      </w:r>
    </w:p>
    <w:p w14:paraId="4560F175" w14:textId="7EAFAF25" w:rsidR="00176E68" w:rsidRDefault="00983791" w:rsidP="007F1632">
      <w:pPr>
        <w:autoSpaceDE w:val="0"/>
        <w:autoSpaceDN w:val="0"/>
        <w:adjustRightInd w:val="0"/>
        <w:spacing w:after="120" w:line="240" w:lineRule="auto"/>
        <w:jc w:val="both"/>
        <w:rPr>
          <w:sz w:val="24"/>
          <w:szCs w:val="24"/>
        </w:rPr>
      </w:pPr>
      <w:r>
        <w:rPr>
          <w:sz w:val="24"/>
          <w:szCs w:val="24"/>
        </w:rPr>
        <w:t>7.3</w:t>
      </w:r>
      <w:r w:rsidR="004149D2">
        <w:rPr>
          <w:sz w:val="24"/>
          <w:szCs w:val="24"/>
        </w:rPr>
        <w:t xml:space="preserve">. Dozvole na pomorskom dobru izdaju se za </w:t>
      </w:r>
      <w:r>
        <w:rPr>
          <w:sz w:val="24"/>
          <w:szCs w:val="24"/>
        </w:rPr>
        <w:t xml:space="preserve">područje pomorskog dobra koje se nalazi u obuhvatu </w:t>
      </w:r>
      <w:r w:rsidR="00F73016">
        <w:rPr>
          <w:sz w:val="24"/>
          <w:szCs w:val="24"/>
        </w:rPr>
        <w:t>Parka prirode Velebit</w:t>
      </w:r>
      <w:r w:rsidR="00A45679">
        <w:rPr>
          <w:sz w:val="24"/>
          <w:szCs w:val="24"/>
        </w:rPr>
        <w:t xml:space="preserve">, </w:t>
      </w:r>
      <w:r w:rsidR="00E217EF">
        <w:rPr>
          <w:sz w:val="24"/>
          <w:szCs w:val="24"/>
        </w:rPr>
        <w:t xml:space="preserve">osim </w:t>
      </w:r>
      <w:r>
        <w:rPr>
          <w:sz w:val="24"/>
          <w:szCs w:val="24"/>
        </w:rPr>
        <w:t xml:space="preserve">za </w:t>
      </w:r>
      <w:r w:rsidR="00E217EF">
        <w:rPr>
          <w:sz w:val="24"/>
          <w:szCs w:val="24"/>
        </w:rPr>
        <w:t>područja</w:t>
      </w:r>
      <w:r w:rsidR="00E217EF" w:rsidRPr="00E217EF">
        <w:rPr>
          <w:sz w:val="24"/>
          <w:szCs w:val="24"/>
        </w:rPr>
        <w:t xml:space="preserve"> gdje zaštićeni dijelovi prirode obuhvaćaju građevinska područja naselja ili područja značajnog krajobraza</w:t>
      </w:r>
      <w:r w:rsidR="00891AD8">
        <w:rPr>
          <w:sz w:val="24"/>
          <w:szCs w:val="24"/>
        </w:rPr>
        <w:t>, kako je to naznačeno u Prilogu 3. ovog Plana.</w:t>
      </w:r>
      <w:r w:rsidR="00E217EF">
        <w:rPr>
          <w:sz w:val="24"/>
          <w:szCs w:val="24"/>
        </w:rPr>
        <w:t xml:space="preserve"> </w:t>
      </w:r>
    </w:p>
    <w:p w14:paraId="054CB368" w14:textId="36CF49E8" w:rsidR="00436703" w:rsidRPr="00CC26DC" w:rsidRDefault="00CE2FF6" w:rsidP="00436703">
      <w:pPr>
        <w:spacing w:after="0" w:line="240" w:lineRule="auto"/>
        <w:jc w:val="both"/>
        <w:rPr>
          <w:sz w:val="24"/>
          <w:szCs w:val="24"/>
        </w:rPr>
      </w:pPr>
      <w:r>
        <w:rPr>
          <w:rFonts w:eastAsia="Times New Roman" w:cs="Times New Roman"/>
          <w:color w:val="000000"/>
          <w:sz w:val="24"/>
          <w:szCs w:val="24"/>
        </w:rPr>
        <w:t xml:space="preserve">7.4. </w:t>
      </w:r>
      <w:r w:rsidR="000209F2">
        <w:rPr>
          <w:rFonts w:eastAsia="Times New Roman" w:cs="Times New Roman"/>
          <w:color w:val="000000"/>
          <w:sz w:val="24"/>
          <w:szCs w:val="24"/>
        </w:rPr>
        <w:t>Ako ravnatelj J</w:t>
      </w:r>
      <w:r w:rsidRPr="00CE2FF6">
        <w:rPr>
          <w:rFonts w:eastAsia="Times New Roman" w:cs="Times New Roman"/>
          <w:color w:val="000000"/>
          <w:sz w:val="24"/>
          <w:szCs w:val="24"/>
        </w:rPr>
        <w:t xml:space="preserve">avne ustanove </w:t>
      </w:r>
      <w:r w:rsidR="00FB2C13">
        <w:rPr>
          <w:rFonts w:eastAsia="Times New Roman" w:cs="Times New Roman"/>
          <w:color w:val="000000"/>
          <w:sz w:val="24"/>
          <w:szCs w:val="24"/>
        </w:rPr>
        <w:t>„</w:t>
      </w:r>
      <w:r w:rsidR="00F73016">
        <w:rPr>
          <w:rFonts w:eastAsia="Times New Roman" w:cs="Times New Roman"/>
          <w:color w:val="000000"/>
          <w:sz w:val="24"/>
          <w:szCs w:val="24"/>
        </w:rPr>
        <w:t>Park prirode Velebit</w:t>
      </w:r>
      <w:r w:rsidR="00FB2C13">
        <w:rPr>
          <w:rFonts w:eastAsia="Times New Roman" w:cs="Times New Roman"/>
          <w:color w:val="000000"/>
          <w:sz w:val="24"/>
          <w:szCs w:val="24"/>
        </w:rPr>
        <w:t>“</w:t>
      </w:r>
      <w:r>
        <w:rPr>
          <w:rFonts w:eastAsia="Times New Roman" w:cs="Times New Roman"/>
          <w:color w:val="000000"/>
          <w:sz w:val="24"/>
          <w:szCs w:val="24"/>
        </w:rPr>
        <w:t xml:space="preserve"> ne objavi</w:t>
      </w:r>
      <w:r w:rsidRPr="00CE2FF6">
        <w:rPr>
          <w:rFonts w:eastAsia="Times New Roman" w:cs="Times New Roman"/>
          <w:color w:val="000000"/>
          <w:sz w:val="24"/>
          <w:szCs w:val="24"/>
        </w:rPr>
        <w:t xml:space="preserve"> javni natječaj </w:t>
      </w:r>
      <w:r>
        <w:rPr>
          <w:rFonts w:eastAsia="Times New Roman" w:cs="Times New Roman"/>
          <w:color w:val="000000"/>
          <w:sz w:val="24"/>
          <w:szCs w:val="24"/>
        </w:rPr>
        <w:t>za dodjelu dozvola na pomorskom dobru do 1. veljače tekuće godine</w:t>
      </w:r>
      <w:r w:rsidRPr="00CE2FF6">
        <w:rPr>
          <w:rFonts w:eastAsia="Times New Roman" w:cs="Times New Roman"/>
          <w:color w:val="000000"/>
          <w:sz w:val="24"/>
          <w:szCs w:val="24"/>
        </w:rPr>
        <w:t xml:space="preserve">, smatra se da </w:t>
      </w:r>
      <w:r>
        <w:rPr>
          <w:rFonts w:eastAsia="Times New Roman" w:cs="Times New Roman"/>
          <w:color w:val="000000"/>
          <w:sz w:val="24"/>
          <w:szCs w:val="24"/>
        </w:rPr>
        <w:t xml:space="preserve">se </w:t>
      </w:r>
      <w:r w:rsidRPr="00CE2FF6">
        <w:rPr>
          <w:rFonts w:eastAsia="Times New Roman" w:cs="Times New Roman"/>
          <w:color w:val="000000"/>
          <w:sz w:val="24"/>
          <w:szCs w:val="24"/>
        </w:rPr>
        <w:t xml:space="preserve">u </w:t>
      </w:r>
      <w:r>
        <w:rPr>
          <w:rFonts w:eastAsia="Times New Roman" w:cs="Times New Roman"/>
          <w:color w:val="000000"/>
          <w:sz w:val="24"/>
          <w:szCs w:val="24"/>
        </w:rPr>
        <w:t>toj tekućoj godini iste neće izdavati</w:t>
      </w:r>
      <w:r w:rsidRPr="00CE2FF6">
        <w:rPr>
          <w:rFonts w:eastAsia="Times New Roman" w:cs="Times New Roman"/>
          <w:color w:val="000000"/>
          <w:sz w:val="24"/>
          <w:szCs w:val="24"/>
        </w:rPr>
        <w:t>.</w:t>
      </w:r>
    </w:p>
    <w:p w14:paraId="0A79A735" w14:textId="091BFE7A" w:rsidR="00196CF4" w:rsidRPr="00663EF6" w:rsidRDefault="00436703" w:rsidP="00196CF4">
      <w:pPr>
        <w:spacing w:before="120" w:after="0" w:line="240" w:lineRule="auto"/>
        <w:jc w:val="both"/>
        <w:rPr>
          <w:sz w:val="24"/>
          <w:szCs w:val="24"/>
        </w:rPr>
      </w:pPr>
      <w:r>
        <w:rPr>
          <w:sz w:val="24"/>
          <w:szCs w:val="24"/>
        </w:rPr>
        <w:t>7.5</w:t>
      </w:r>
      <w:r w:rsidR="00196CF4" w:rsidRPr="00663EF6">
        <w:rPr>
          <w:sz w:val="24"/>
          <w:szCs w:val="24"/>
        </w:rPr>
        <w:t xml:space="preserve">. </w:t>
      </w:r>
      <w:r w:rsidR="00CE2FF6" w:rsidRPr="00CE2FF6">
        <w:rPr>
          <w:sz w:val="24"/>
          <w:szCs w:val="24"/>
        </w:rPr>
        <w:t>Na temelju zaprimlje</w:t>
      </w:r>
      <w:r w:rsidR="008F78C3">
        <w:rPr>
          <w:sz w:val="24"/>
          <w:szCs w:val="24"/>
        </w:rPr>
        <w:t xml:space="preserve">nih ponuda na javnom natječaju i donesene </w:t>
      </w:r>
      <w:r w:rsidR="00FB2C13">
        <w:rPr>
          <w:sz w:val="24"/>
          <w:szCs w:val="24"/>
        </w:rPr>
        <w:t>odluke U</w:t>
      </w:r>
      <w:r w:rsidR="000209F2">
        <w:rPr>
          <w:sz w:val="24"/>
          <w:szCs w:val="24"/>
        </w:rPr>
        <w:t>pravnog vijeća J</w:t>
      </w:r>
      <w:r w:rsidR="00CE2FF6" w:rsidRPr="00CE2FF6">
        <w:rPr>
          <w:sz w:val="24"/>
          <w:szCs w:val="24"/>
        </w:rPr>
        <w:t xml:space="preserve">avne ustanove </w:t>
      </w:r>
      <w:r w:rsidR="00FB2C13">
        <w:rPr>
          <w:sz w:val="24"/>
          <w:szCs w:val="24"/>
        </w:rPr>
        <w:t>„</w:t>
      </w:r>
      <w:r w:rsidR="00F73016">
        <w:rPr>
          <w:sz w:val="24"/>
          <w:szCs w:val="24"/>
        </w:rPr>
        <w:t>Park prirode Velebit</w:t>
      </w:r>
      <w:r w:rsidR="00FB2C13">
        <w:rPr>
          <w:sz w:val="24"/>
          <w:szCs w:val="24"/>
        </w:rPr>
        <w:t>“</w:t>
      </w:r>
      <w:r w:rsidR="00CE2FF6" w:rsidRPr="00CE2FF6">
        <w:rPr>
          <w:sz w:val="24"/>
          <w:szCs w:val="24"/>
        </w:rPr>
        <w:t xml:space="preserve">, rješenje o davanju dozvole na pomorskom dobru najpovoljnijem ponuditelju donosi </w:t>
      </w:r>
      <w:r w:rsidR="008F78C3">
        <w:rPr>
          <w:sz w:val="24"/>
          <w:szCs w:val="24"/>
        </w:rPr>
        <w:t>ravnatelj.</w:t>
      </w:r>
    </w:p>
    <w:p w14:paraId="58704D84" w14:textId="5FB35081" w:rsidR="00667A0A" w:rsidRPr="00663EF6" w:rsidRDefault="00436703" w:rsidP="00667A0A">
      <w:pPr>
        <w:spacing w:before="120" w:after="0" w:line="240" w:lineRule="auto"/>
        <w:jc w:val="both"/>
        <w:rPr>
          <w:sz w:val="24"/>
          <w:szCs w:val="24"/>
        </w:rPr>
      </w:pPr>
      <w:r>
        <w:rPr>
          <w:sz w:val="24"/>
          <w:szCs w:val="24"/>
        </w:rPr>
        <w:t>7.6</w:t>
      </w:r>
      <w:r w:rsidR="00176E68" w:rsidRPr="00663EF6">
        <w:rPr>
          <w:sz w:val="24"/>
          <w:szCs w:val="24"/>
        </w:rPr>
        <w:t xml:space="preserve">. </w:t>
      </w:r>
      <w:r w:rsidR="008F78C3" w:rsidRPr="008F78C3">
        <w:rPr>
          <w:sz w:val="24"/>
          <w:szCs w:val="24"/>
        </w:rPr>
        <w:t>Dozvola na pomorskom dobru može se dati gospodarskom subjektu koji je registriran za obavljanje gospodarske djelatnosti za koju je podnio ponudu na javnom natječaju.</w:t>
      </w:r>
    </w:p>
    <w:p w14:paraId="675AA189" w14:textId="30F87F7F" w:rsidR="00667A0A" w:rsidRPr="00663EF6" w:rsidRDefault="00436703" w:rsidP="0054284C">
      <w:pPr>
        <w:spacing w:before="120" w:after="0" w:line="240" w:lineRule="auto"/>
        <w:jc w:val="both"/>
        <w:rPr>
          <w:sz w:val="24"/>
          <w:szCs w:val="24"/>
        </w:rPr>
      </w:pPr>
      <w:r>
        <w:rPr>
          <w:sz w:val="24"/>
          <w:szCs w:val="24"/>
        </w:rPr>
        <w:t>7.7</w:t>
      </w:r>
      <w:bookmarkStart w:id="3" w:name="_Hlk114664095"/>
      <w:r w:rsidR="008F78C3">
        <w:rPr>
          <w:sz w:val="24"/>
          <w:szCs w:val="24"/>
        </w:rPr>
        <w:t xml:space="preserve">. </w:t>
      </w:r>
      <w:r w:rsidR="008F78C3" w:rsidRPr="008F78C3">
        <w:rPr>
          <w:sz w:val="24"/>
          <w:szCs w:val="24"/>
        </w:rPr>
        <w:t xml:space="preserve">Dozvola </w:t>
      </w:r>
      <w:r w:rsidR="008F78C3">
        <w:rPr>
          <w:sz w:val="24"/>
          <w:szCs w:val="24"/>
        </w:rPr>
        <w:t xml:space="preserve">na pomorskom dobru </w:t>
      </w:r>
      <w:r w:rsidR="008F78C3" w:rsidRPr="008F78C3">
        <w:rPr>
          <w:sz w:val="24"/>
          <w:szCs w:val="24"/>
        </w:rPr>
        <w:t xml:space="preserve">može </w:t>
      </w:r>
      <w:r w:rsidR="008F78C3">
        <w:rPr>
          <w:sz w:val="24"/>
          <w:szCs w:val="24"/>
        </w:rPr>
        <w:t xml:space="preserve">se </w:t>
      </w:r>
      <w:r w:rsidR="008F78C3" w:rsidRPr="008F78C3">
        <w:rPr>
          <w:sz w:val="24"/>
          <w:szCs w:val="24"/>
        </w:rPr>
        <w:t>dati samo za obavljanje djelatnosti i korištenje pomorskog dobra manjeg značaja.</w:t>
      </w:r>
    </w:p>
    <w:bookmarkEnd w:id="3"/>
    <w:p w14:paraId="1AF3E3C8" w14:textId="53E0840C" w:rsidR="0054284C" w:rsidRDefault="00436703" w:rsidP="0054284C">
      <w:pPr>
        <w:spacing w:before="120" w:after="0" w:line="240" w:lineRule="auto"/>
        <w:jc w:val="both"/>
        <w:rPr>
          <w:sz w:val="24"/>
          <w:szCs w:val="24"/>
        </w:rPr>
      </w:pPr>
      <w:r>
        <w:rPr>
          <w:sz w:val="24"/>
          <w:szCs w:val="24"/>
        </w:rPr>
        <w:t>7.8</w:t>
      </w:r>
      <w:r w:rsidR="008F78C3">
        <w:rPr>
          <w:sz w:val="24"/>
          <w:szCs w:val="24"/>
        </w:rPr>
        <w:t xml:space="preserve">. </w:t>
      </w:r>
      <w:r w:rsidR="008F78C3" w:rsidRPr="008F78C3">
        <w:rPr>
          <w:sz w:val="24"/>
          <w:szCs w:val="24"/>
        </w:rPr>
        <w:t>Dozvola na pomorskom dobru ne može se dati ponuditelju koji je koristio pomorsko dobro bez valjane pravne osnove i/ili uzrokovao štetu na pomorskom dobru.</w:t>
      </w:r>
    </w:p>
    <w:p w14:paraId="67369AF2" w14:textId="349168FA" w:rsidR="008F78C3" w:rsidRDefault="008F78C3" w:rsidP="0054284C">
      <w:pPr>
        <w:spacing w:before="120" w:after="0" w:line="240" w:lineRule="auto"/>
        <w:jc w:val="both"/>
        <w:rPr>
          <w:sz w:val="24"/>
          <w:szCs w:val="24"/>
        </w:rPr>
      </w:pPr>
      <w:r>
        <w:rPr>
          <w:sz w:val="24"/>
          <w:szCs w:val="24"/>
        </w:rPr>
        <w:t xml:space="preserve">7.9. </w:t>
      </w:r>
      <w:r w:rsidRPr="008F78C3">
        <w:rPr>
          <w:sz w:val="24"/>
          <w:szCs w:val="24"/>
        </w:rPr>
        <w:t>Rješenje o davanju dozvole na pomorskom dobru je upravni akt na temelju kojeg gospodarski subjekt stječe pravo na obavljanje djelatnosti kojom se ne ograničava opća upotreba pomorskog dobra.</w:t>
      </w:r>
    </w:p>
    <w:p w14:paraId="616BA5CC" w14:textId="1EEB455C" w:rsidR="008F78C3" w:rsidRPr="008F78C3" w:rsidRDefault="008F78C3" w:rsidP="008F78C3">
      <w:pPr>
        <w:spacing w:before="120" w:after="0" w:line="240" w:lineRule="auto"/>
        <w:jc w:val="both"/>
        <w:rPr>
          <w:sz w:val="24"/>
          <w:szCs w:val="24"/>
        </w:rPr>
      </w:pPr>
      <w:r>
        <w:rPr>
          <w:sz w:val="24"/>
          <w:szCs w:val="24"/>
        </w:rPr>
        <w:t xml:space="preserve">7.10. </w:t>
      </w:r>
      <w:r w:rsidR="00B144DE">
        <w:rPr>
          <w:sz w:val="24"/>
          <w:szCs w:val="24"/>
        </w:rPr>
        <w:t>Rješenje o davanju dozvole na pomorskom dobru obavezno sadrži:</w:t>
      </w:r>
    </w:p>
    <w:p w14:paraId="7A2F7A65" w14:textId="77777777" w:rsidR="00B144DE" w:rsidRDefault="008F78C3" w:rsidP="00680C70">
      <w:pPr>
        <w:pStyle w:val="Odlomakpopisa"/>
        <w:numPr>
          <w:ilvl w:val="0"/>
          <w:numId w:val="26"/>
        </w:numPr>
        <w:spacing w:after="0" w:line="240" w:lineRule="auto"/>
        <w:ind w:left="714" w:hanging="357"/>
        <w:jc w:val="both"/>
        <w:rPr>
          <w:sz w:val="24"/>
          <w:szCs w:val="24"/>
        </w:rPr>
      </w:pPr>
      <w:r w:rsidRPr="00B144DE">
        <w:rPr>
          <w:sz w:val="24"/>
          <w:szCs w:val="24"/>
        </w:rPr>
        <w:t>djelatnost za koju se izdaje</w:t>
      </w:r>
      <w:r w:rsidR="00B144DE" w:rsidRPr="00B144DE">
        <w:rPr>
          <w:sz w:val="24"/>
          <w:szCs w:val="24"/>
        </w:rPr>
        <w:t>,</w:t>
      </w:r>
    </w:p>
    <w:p w14:paraId="1CC82875" w14:textId="77777777" w:rsidR="00B144DE" w:rsidRDefault="008F78C3" w:rsidP="00680C70">
      <w:pPr>
        <w:pStyle w:val="Odlomakpopisa"/>
        <w:numPr>
          <w:ilvl w:val="0"/>
          <w:numId w:val="26"/>
        </w:numPr>
        <w:spacing w:after="0" w:line="240" w:lineRule="auto"/>
        <w:ind w:left="714" w:hanging="357"/>
        <w:jc w:val="both"/>
        <w:rPr>
          <w:sz w:val="24"/>
          <w:szCs w:val="24"/>
        </w:rPr>
      </w:pPr>
      <w:r w:rsidRPr="00B144DE">
        <w:rPr>
          <w:sz w:val="24"/>
          <w:szCs w:val="24"/>
        </w:rPr>
        <w:t>način obavljanja djelatnosti</w:t>
      </w:r>
      <w:r w:rsidR="00B144DE" w:rsidRPr="00B144DE">
        <w:rPr>
          <w:sz w:val="24"/>
          <w:szCs w:val="24"/>
        </w:rPr>
        <w:t>,</w:t>
      </w:r>
    </w:p>
    <w:p w14:paraId="56155A38" w14:textId="77777777" w:rsidR="00B144DE" w:rsidRDefault="008F78C3" w:rsidP="00680C70">
      <w:pPr>
        <w:pStyle w:val="Odlomakpopisa"/>
        <w:numPr>
          <w:ilvl w:val="0"/>
          <w:numId w:val="26"/>
        </w:numPr>
        <w:spacing w:after="0" w:line="240" w:lineRule="auto"/>
        <w:ind w:left="714" w:hanging="357"/>
        <w:jc w:val="both"/>
        <w:rPr>
          <w:sz w:val="24"/>
          <w:szCs w:val="24"/>
        </w:rPr>
      </w:pPr>
      <w:r w:rsidRPr="00B144DE">
        <w:rPr>
          <w:sz w:val="24"/>
          <w:szCs w:val="24"/>
        </w:rPr>
        <w:t>opseg pomorskog dobra na kojem se djelatnost smije izvršavati</w:t>
      </w:r>
      <w:r w:rsidR="00B144DE" w:rsidRPr="00B144DE">
        <w:rPr>
          <w:sz w:val="24"/>
          <w:szCs w:val="24"/>
        </w:rPr>
        <w:t xml:space="preserve"> i</w:t>
      </w:r>
    </w:p>
    <w:p w14:paraId="49750CD2" w14:textId="08F2660D" w:rsidR="008F78C3" w:rsidRDefault="008F78C3" w:rsidP="00680C70">
      <w:pPr>
        <w:pStyle w:val="Odlomakpopisa"/>
        <w:numPr>
          <w:ilvl w:val="0"/>
          <w:numId w:val="26"/>
        </w:numPr>
        <w:spacing w:after="0" w:line="240" w:lineRule="auto"/>
        <w:ind w:left="714" w:hanging="357"/>
        <w:jc w:val="both"/>
        <w:rPr>
          <w:sz w:val="24"/>
          <w:szCs w:val="24"/>
        </w:rPr>
      </w:pPr>
      <w:r w:rsidRPr="00B144DE">
        <w:rPr>
          <w:sz w:val="24"/>
          <w:szCs w:val="24"/>
        </w:rPr>
        <w:t>zabranu ograničavanja ili isključenja opće upotrebe pomorskog dobra na kojem je dozvola dana.</w:t>
      </w:r>
    </w:p>
    <w:p w14:paraId="5641C91A" w14:textId="5D577CF4" w:rsidR="00B144DE" w:rsidRDefault="00B144DE" w:rsidP="00B144DE">
      <w:pPr>
        <w:spacing w:before="120" w:after="0" w:line="240" w:lineRule="auto"/>
        <w:jc w:val="both"/>
        <w:rPr>
          <w:sz w:val="24"/>
          <w:szCs w:val="24"/>
        </w:rPr>
      </w:pPr>
      <w:r>
        <w:rPr>
          <w:sz w:val="24"/>
          <w:szCs w:val="24"/>
        </w:rPr>
        <w:t xml:space="preserve">7.11. </w:t>
      </w:r>
      <w:r w:rsidRPr="00B144DE">
        <w:rPr>
          <w:sz w:val="24"/>
          <w:szCs w:val="24"/>
        </w:rPr>
        <w:t>Dozvole na pomorskom dobru daju se na rok od dvije do pet godina.</w:t>
      </w:r>
    </w:p>
    <w:p w14:paraId="0061823F" w14:textId="127019BB" w:rsidR="00B144DE" w:rsidRDefault="00B144DE" w:rsidP="00B144DE">
      <w:pPr>
        <w:spacing w:before="120" w:after="0" w:line="240" w:lineRule="auto"/>
        <w:jc w:val="both"/>
        <w:rPr>
          <w:sz w:val="24"/>
          <w:szCs w:val="24"/>
        </w:rPr>
      </w:pPr>
      <w:r>
        <w:rPr>
          <w:sz w:val="24"/>
          <w:szCs w:val="24"/>
        </w:rPr>
        <w:t xml:space="preserve">7.12. </w:t>
      </w:r>
      <w:r w:rsidRPr="00B144DE">
        <w:rPr>
          <w:sz w:val="24"/>
          <w:szCs w:val="24"/>
        </w:rPr>
        <w:t xml:space="preserve">Iznimno od stavka </w:t>
      </w:r>
      <w:r>
        <w:rPr>
          <w:sz w:val="24"/>
          <w:szCs w:val="24"/>
        </w:rPr>
        <w:t>7.11. ovog Plana</w:t>
      </w:r>
      <w:r w:rsidRPr="00B144DE">
        <w:rPr>
          <w:sz w:val="24"/>
          <w:szCs w:val="24"/>
        </w:rPr>
        <w:t>, dozvola na pomorskom dobru može se dati na zahtjev na rok do 20 dana za obavljanje privremene ili prigodne djelatnosti, samo jednom u kalendarskoj godini (</w:t>
      </w:r>
      <w:r w:rsidR="00FB2C13">
        <w:rPr>
          <w:sz w:val="24"/>
          <w:szCs w:val="24"/>
        </w:rPr>
        <w:t xml:space="preserve">za </w:t>
      </w:r>
      <w:r w:rsidRPr="00B144DE">
        <w:rPr>
          <w:sz w:val="24"/>
          <w:szCs w:val="24"/>
        </w:rPr>
        <w:t>kulturne, komercijalne, sportske priredbe, snimanje komercijalnog programa</w:t>
      </w:r>
      <w:r>
        <w:rPr>
          <w:sz w:val="24"/>
          <w:szCs w:val="24"/>
        </w:rPr>
        <w:t>,</w:t>
      </w:r>
      <w:r w:rsidRPr="00B144DE">
        <w:rPr>
          <w:sz w:val="24"/>
          <w:szCs w:val="24"/>
        </w:rPr>
        <w:t xml:space="preserve"> i sl.</w:t>
      </w:r>
      <w:r w:rsidR="00FB2C13">
        <w:rPr>
          <w:sz w:val="24"/>
          <w:szCs w:val="24"/>
        </w:rPr>
        <w:t xml:space="preserve"> aktivnosti</w:t>
      </w:r>
      <w:r w:rsidRPr="00B144DE">
        <w:rPr>
          <w:sz w:val="24"/>
          <w:szCs w:val="24"/>
        </w:rPr>
        <w:t>), uz mogućnost ograničenja opće upotrebe u smislu ograđivanja i naplate ulaska.</w:t>
      </w:r>
    </w:p>
    <w:p w14:paraId="19762F6C" w14:textId="57F94F6F" w:rsidR="00372086" w:rsidRDefault="00B144DE" w:rsidP="00B144DE">
      <w:pPr>
        <w:spacing w:before="120" w:after="0" w:line="240" w:lineRule="auto"/>
        <w:jc w:val="both"/>
        <w:rPr>
          <w:sz w:val="24"/>
          <w:szCs w:val="24"/>
        </w:rPr>
      </w:pPr>
      <w:r>
        <w:rPr>
          <w:sz w:val="24"/>
          <w:szCs w:val="24"/>
        </w:rPr>
        <w:t xml:space="preserve">7.13. </w:t>
      </w:r>
      <w:r w:rsidRPr="00B144DE">
        <w:rPr>
          <w:sz w:val="24"/>
          <w:szCs w:val="24"/>
        </w:rPr>
        <w:t xml:space="preserve">Protiv rješenja o davanju i ukidanju dozvole na pomorskom dobru može se izjaviti žalba </w:t>
      </w:r>
      <w:r>
        <w:rPr>
          <w:sz w:val="24"/>
          <w:szCs w:val="24"/>
        </w:rPr>
        <w:t xml:space="preserve">nadležnom </w:t>
      </w:r>
      <w:r w:rsidRPr="00B144DE">
        <w:rPr>
          <w:sz w:val="24"/>
          <w:szCs w:val="24"/>
        </w:rPr>
        <w:t>Ministarstvu.</w:t>
      </w:r>
    </w:p>
    <w:p w14:paraId="638DCEB8" w14:textId="15B9BDEA" w:rsidR="00B144DE" w:rsidRPr="00B144DE" w:rsidRDefault="00B144DE" w:rsidP="00B144DE">
      <w:pPr>
        <w:spacing w:before="120" w:after="0" w:line="240" w:lineRule="auto"/>
        <w:jc w:val="both"/>
        <w:rPr>
          <w:sz w:val="24"/>
          <w:szCs w:val="24"/>
        </w:rPr>
      </w:pPr>
      <w:r>
        <w:rPr>
          <w:sz w:val="24"/>
          <w:szCs w:val="24"/>
        </w:rPr>
        <w:t xml:space="preserve">7.14. </w:t>
      </w:r>
      <w:r w:rsidRPr="00B144DE">
        <w:rPr>
          <w:sz w:val="24"/>
          <w:szCs w:val="24"/>
        </w:rPr>
        <w:t>Ovlaštenik dozvole na pomorskom dobru može obavljati djelatnost na pomorskom dobru samo u opsegu i pod uvjetima utvrđenim u dozvoli na pomorskom dobru.</w:t>
      </w:r>
    </w:p>
    <w:p w14:paraId="6E134AC0" w14:textId="151A7E80" w:rsidR="00B144DE" w:rsidRPr="00B144DE" w:rsidRDefault="00E46CA3" w:rsidP="00B144DE">
      <w:pPr>
        <w:spacing w:before="120" w:after="0" w:line="240" w:lineRule="auto"/>
        <w:jc w:val="both"/>
        <w:rPr>
          <w:sz w:val="24"/>
          <w:szCs w:val="24"/>
        </w:rPr>
      </w:pPr>
      <w:r>
        <w:rPr>
          <w:sz w:val="24"/>
          <w:szCs w:val="24"/>
        </w:rPr>
        <w:t xml:space="preserve">7.15. </w:t>
      </w:r>
      <w:r w:rsidR="00B144DE" w:rsidRPr="00B144DE">
        <w:rPr>
          <w:sz w:val="24"/>
          <w:szCs w:val="24"/>
        </w:rPr>
        <w:t>Ovlaštenik dozvole na pomorskom dobru nema pravo sklapati ugovore s trećim osobama na temelju kojih bi treće osobe obavljale djelatnost ili dio djelatnosti iz dozvole, niti ga davatelj dozvole</w:t>
      </w:r>
      <w:r w:rsidR="000209F2">
        <w:rPr>
          <w:sz w:val="24"/>
          <w:szCs w:val="24"/>
        </w:rPr>
        <w:t>, odnosno J</w:t>
      </w:r>
      <w:r w:rsidR="00FB2C13">
        <w:rPr>
          <w:sz w:val="24"/>
          <w:szCs w:val="24"/>
        </w:rPr>
        <w:t>avna ustanova „</w:t>
      </w:r>
      <w:r w:rsidR="00F73016">
        <w:rPr>
          <w:sz w:val="24"/>
          <w:szCs w:val="24"/>
        </w:rPr>
        <w:t>Park prirode Velebit</w:t>
      </w:r>
      <w:r w:rsidR="00FB2C13">
        <w:rPr>
          <w:sz w:val="24"/>
          <w:szCs w:val="24"/>
        </w:rPr>
        <w:t>“</w:t>
      </w:r>
      <w:r w:rsidR="00B144DE" w:rsidRPr="00B144DE">
        <w:rPr>
          <w:sz w:val="24"/>
          <w:szCs w:val="24"/>
        </w:rPr>
        <w:t xml:space="preserve"> može na to ovlastiti.</w:t>
      </w:r>
      <w:r>
        <w:rPr>
          <w:sz w:val="24"/>
          <w:szCs w:val="24"/>
        </w:rPr>
        <w:t xml:space="preserve"> Predmetna z</w:t>
      </w:r>
      <w:r w:rsidR="00B144DE" w:rsidRPr="00B144DE">
        <w:rPr>
          <w:sz w:val="24"/>
          <w:szCs w:val="24"/>
        </w:rPr>
        <w:t>abrana</w:t>
      </w:r>
      <w:r>
        <w:rPr>
          <w:sz w:val="24"/>
          <w:szCs w:val="24"/>
        </w:rPr>
        <w:t xml:space="preserve"> se </w:t>
      </w:r>
      <w:r w:rsidR="00B144DE" w:rsidRPr="00B144DE">
        <w:rPr>
          <w:sz w:val="24"/>
          <w:szCs w:val="24"/>
        </w:rPr>
        <w:t>ne odnosi</w:t>
      </w:r>
      <w:r>
        <w:rPr>
          <w:sz w:val="24"/>
          <w:szCs w:val="24"/>
        </w:rPr>
        <w:t xml:space="preserve"> </w:t>
      </w:r>
      <w:r w:rsidR="00B144DE" w:rsidRPr="00B144DE">
        <w:rPr>
          <w:sz w:val="24"/>
          <w:szCs w:val="24"/>
        </w:rPr>
        <w:t>na najam, posudbu i sl. samih sredstava kojima se obavlja djelatnost iz dozvole na pomorskom dobru.</w:t>
      </w:r>
    </w:p>
    <w:p w14:paraId="08F0C09B" w14:textId="01F327C3" w:rsidR="00B144DE" w:rsidRPr="00B144DE" w:rsidRDefault="00E46CA3" w:rsidP="00B144DE">
      <w:pPr>
        <w:spacing w:before="120" w:after="0" w:line="240" w:lineRule="auto"/>
        <w:jc w:val="both"/>
        <w:rPr>
          <w:sz w:val="24"/>
          <w:szCs w:val="24"/>
        </w:rPr>
      </w:pPr>
      <w:r>
        <w:rPr>
          <w:sz w:val="24"/>
          <w:szCs w:val="24"/>
        </w:rPr>
        <w:lastRenderedPageBreak/>
        <w:t xml:space="preserve">7.16. </w:t>
      </w:r>
      <w:r w:rsidR="009F3C4C">
        <w:rPr>
          <w:sz w:val="24"/>
          <w:szCs w:val="24"/>
        </w:rPr>
        <w:t>Javna ustanova „</w:t>
      </w:r>
      <w:r w:rsidR="00164A6C">
        <w:rPr>
          <w:sz w:val="24"/>
          <w:szCs w:val="24"/>
        </w:rPr>
        <w:t>Park prirode Velebit</w:t>
      </w:r>
      <w:r w:rsidR="009F3C4C">
        <w:rPr>
          <w:sz w:val="24"/>
          <w:szCs w:val="24"/>
        </w:rPr>
        <w:t>“</w:t>
      </w:r>
      <w:r>
        <w:rPr>
          <w:sz w:val="24"/>
          <w:szCs w:val="24"/>
        </w:rPr>
        <w:t xml:space="preserve"> d</w:t>
      </w:r>
      <w:r w:rsidR="009F3C4C">
        <w:rPr>
          <w:sz w:val="24"/>
          <w:szCs w:val="24"/>
        </w:rPr>
        <w:t>užna</w:t>
      </w:r>
      <w:r w:rsidR="00B144DE" w:rsidRPr="00B144DE">
        <w:rPr>
          <w:sz w:val="24"/>
          <w:szCs w:val="24"/>
        </w:rPr>
        <w:t xml:space="preserve"> je brinuti se o tome da se pomorsko dobro koristi u opsegu i granicama utvrđenim u dozvoli na pomorskom dobru.</w:t>
      </w:r>
    </w:p>
    <w:p w14:paraId="19FF4A85" w14:textId="21EFC05B" w:rsidR="00B144DE" w:rsidRPr="00B144DE" w:rsidRDefault="00E46CA3" w:rsidP="00B144DE">
      <w:pPr>
        <w:spacing w:before="120" w:after="0" w:line="240" w:lineRule="auto"/>
        <w:jc w:val="both"/>
        <w:rPr>
          <w:sz w:val="24"/>
          <w:szCs w:val="24"/>
        </w:rPr>
      </w:pPr>
      <w:r>
        <w:rPr>
          <w:sz w:val="24"/>
          <w:szCs w:val="24"/>
        </w:rPr>
        <w:t xml:space="preserve">7.17. </w:t>
      </w:r>
      <w:r w:rsidR="009F3C4C">
        <w:rPr>
          <w:sz w:val="24"/>
          <w:szCs w:val="24"/>
        </w:rPr>
        <w:t>Javna ustanova „</w:t>
      </w:r>
      <w:r w:rsidR="00164A6C">
        <w:rPr>
          <w:sz w:val="24"/>
          <w:szCs w:val="24"/>
        </w:rPr>
        <w:t>Park prirode Velebit</w:t>
      </w:r>
      <w:r w:rsidR="009F3C4C">
        <w:rPr>
          <w:sz w:val="24"/>
          <w:szCs w:val="24"/>
        </w:rPr>
        <w:t>“</w:t>
      </w:r>
      <w:r>
        <w:rPr>
          <w:sz w:val="24"/>
          <w:szCs w:val="24"/>
        </w:rPr>
        <w:t xml:space="preserve"> </w:t>
      </w:r>
      <w:r w:rsidR="009F3C4C">
        <w:rPr>
          <w:sz w:val="24"/>
          <w:szCs w:val="24"/>
        </w:rPr>
        <w:t>dužna</w:t>
      </w:r>
      <w:r w:rsidR="00B144DE" w:rsidRPr="00B144DE">
        <w:rPr>
          <w:sz w:val="24"/>
          <w:szCs w:val="24"/>
        </w:rPr>
        <w:t xml:space="preserve"> je osigurati da ovlaštenik dozvole na pomorskom dobru ne ograničava opću upotrebu pomorskog dobra.</w:t>
      </w:r>
      <w:r>
        <w:rPr>
          <w:sz w:val="24"/>
          <w:szCs w:val="24"/>
        </w:rPr>
        <w:t xml:space="preserve"> Ukoliko se </w:t>
      </w:r>
      <w:r w:rsidR="00B144DE" w:rsidRPr="00B144DE">
        <w:rPr>
          <w:sz w:val="24"/>
          <w:szCs w:val="24"/>
        </w:rPr>
        <w:t xml:space="preserve">utvrdi da se pomorsko dobro koristi izvan opsega i uvjeta utvrđenih u dozvoli na pomorskom dobru i/ili da ovlaštenik dozvole na pomorskom dobru ograničava </w:t>
      </w:r>
      <w:r>
        <w:rPr>
          <w:sz w:val="24"/>
          <w:szCs w:val="24"/>
        </w:rPr>
        <w:t xml:space="preserve">njegovu </w:t>
      </w:r>
      <w:r w:rsidR="00B144DE" w:rsidRPr="00B144DE">
        <w:rPr>
          <w:sz w:val="24"/>
          <w:szCs w:val="24"/>
        </w:rPr>
        <w:t>opću upotrebu,</w:t>
      </w:r>
      <w:r>
        <w:rPr>
          <w:sz w:val="24"/>
          <w:szCs w:val="24"/>
        </w:rPr>
        <w:t xml:space="preserve"> </w:t>
      </w:r>
      <w:r w:rsidR="000209F2">
        <w:rPr>
          <w:sz w:val="24"/>
          <w:szCs w:val="24"/>
        </w:rPr>
        <w:t>J</w:t>
      </w:r>
      <w:r w:rsidR="009F3C4C">
        <w:rPr>
          <w:sz w:val="24"/>
          <w:szCs w:val="24"/>
        </w:rPr>
        <w:t>avna ustanova „</w:t>
      </w:r>
      <w:r w:rsidR="00164A6C">
        <w:rPr>
          <w:sz w:val="24"/>
          <w:szCs w:val="24"/>
        </w:rPr>
        <w:t>Park prirode Velebit</w:t>
      </w:r>
      <w:r w:rsidR="009F3C4C">
        <w:rPr>
          <w:sz w:val="24"/>
          <w:szCs w:val="24"/>
        </w:rPr>
        <w:t>“</w:t>
      </w:r>
      <w:r>
        <w:rPr>
          <w:sz w:val="24"/>
          <w:szCs w:val="24"/>
        </w:rPr>
        <w:t xml:space="preserve"> </w:t>
      </w:r>
      <w:r w:rsidR="009F3C4C">
        <w:rPr>
          <w:sz w:val="24"/>
          <w:szCs w:val="24"/>
        </w:rPr>
        <w:t>dužna</w:t>
      </w:r>
      <w:r w:rsidR="00B144DE" w:rsidRPr="00B144DE">
        <w:rPr>
          <w:sz w:val="24"/>
          <w:szCs w:val="24"/>
        </w:rPr>
        <w:t xml:space="preserve"> je donijeti rješenje o ukidanju dozvole na pomorskom dobru.</w:t>
      </w:r>
    </w:p>
    <w:p w14:paraId="1269439F" w14:textId="5FCBD723" w:rsidR="00B144DE" w:rsidRPr="00B144DE" w:rsidRDefault="00E46CA3" w:rsidP="00B144DE">
      <w:pPr>
        <w:spacing w:before="120" w:after="0" w:line="240" w:lineRule="auto"/>
        <w:jc w:val="both"/>
        <w:rPr>
          <w:sz w:val="24"/>
          <w:szCs w:val="24"/>
        </w:rPr>
      </w:pPr>
      <w:r>
        <w:rPr>
          <w:sz w:val="24"/>
          <w:szCs w:val="24"/>
        </w:rPr>
        <w:t xml:space="preserve">7.18. </w:t>
      </w:r>
      <w:r w:rsidR="00B144DE" w:rsidRPr="00B144DE">
        <w:rPr>
          <w:sz w:val="24"/>
          <w:szCs w:val="24"/>
        </w:rPr>
        <w:t>Vlada Republike Hrvatske uredbom propisuje vrste djelatnosti i visinu minimalne naknade za dodjelu dozvola na pomorskom dobru.</w:t>
      </w:r>
    </w:p>
    <w:p w14:paraId="29BF3C25" w14:textId="31D1110D" w:rsidR="0076345E" w:rsidRPr="0076345E" w:rsidRDefault="0076345E" w:rsidP="0076345E">
      <w:pPr>
        <w:tabs>
          <w:tab w:val="center" w:pos="931"/>
          <w:tab w:val="center" w:pos="5163"/>
        </w:tabs>
        <w:spacing w:before="120" w:after="0" w:line="240" w:lineRule="auto"/>
        <w:jc w:val="both"/>
        <w:rPr>
          <w:rFonts w:eastAsia="Times New Roman" w:cs="Times New Roman"/>
          <w:color w:val="000000"/>
          <w:sz w:val="24"/>
          <w:szCs w:val="24"/>
          <w:lang w:eastAsia="hr-HR"/>
        </w:rPr>
      </w:pPr>
      <w:r>
        <w:rPr>
          <w:rFonts w:eastAsia="Times New Roman" w:cs="Times New Roman"/>
          <w:color w:val="000000"/>
          <w:sz w:val="24"/>
          <w:szCs w:val="24"/>
          <w:lang w:eastAsia="hr-HR"/>
        </w:rPr>
        <w:t xml:space="preserve">7.19. </w:t>
      </w:r>
      <w:r w:rsidRPr="0076345E">
        <w:rPr>
          <w:rFonts w:eastAsia="Times New Roman" w:cs="Times New Roman"/>
          <w:color w:val="000000"/>
          <w:sz w:val="24"/>
          <w:szCs w:val="24"/>
          <w:lang w:eastAsia="hr-HR"/>
        </w:rPr>
        <w:t xml:space="preserve">Plan davanja </w:t>
      </w:r>
      <w:r>
        <w:rPr>
          <w:rFonts w:eastAsia="Times New Roman" w:cs="Times New Roman"/>
          <w:color w:val="000000"/>
          <w:sz w:val="24"/>
          <w:szCs w:val="24"/>
          <w:lang w:eastAsia="hr-HR"/>
        </w:rPr>
        <w:t xml:space="preserve">dozvola na pomorskom dobru </w:t>
      </w:r>
      <w:r w:rsidRPr="0076345E">
        <w:rPr>
          <w:rFonts w:eastAsia="Times New Roman" w:cs="Times New Roman"/>
          <w:color w:val="000000"/>
          <w:sz w:val="24"/>
          <w:szCs w:val="24"/>
          <w:lang w:eastAsia="hr-HR"/>
        </w:rPr>
        <w:t>sadr</w:t>
      </w:r>
      <w:r>
        <w:rPr>
          <w:rFonts w:eastAsia="Times New Roman" w:cs="Times New Roman"/>
          <w:color w:val="000000"/>
          <w:sz w:val="24"/>
          <w:szCs w:val="24"/>
          <w:lang w:eastAsia="hr-HR"/>
        </w:rPr>
        <w:t>ži:</w:t>
      </w:r>
      <w:r w:rsidRPr="0076345E">
        <w:rPr>
          <w:rFonts w:eastAsia="Times New Roman" w:cs="Times New Roman"/>
          <w:color w:val="000000"/>
          <w:sz w:val="24"/>
          <w:szCs w:val="24"/>
          <w:lang w:eastAsia="hr-HR"/>
        </w:rPr>
        <w:t xml:space="preserve"> </w:t>
      </w:r>
    </w:p>
    <w:p w14:paraId="5B007FBE"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broj dozvola za koja će se raspisati javno prikupljanje ponuda za dodjelu dozvola na pomorskom dobru, </w:t>
      </w:r>
    </w:p>
    <w:p w14:paraId="10A85282"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rok na koji se svaka pojedina dozvola daje, </w:t>
      </w:r>
    </w:p>
    <w:p w14:paraId="10C7EA25"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djelatnosti za koja će se raspisati javno prikupljanje ponuda za dodjelu dozvola na pomorskom dobru, </w:t>
      </w:r>
    </w:p>
    <w:p w14:paraId="1EE331BE"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sredstva kojima se svaka pojedina djelatnost temeljem dozvole na pomorskom dobru može obavljati, </w:t>
      </w:r>
    </w:p>
    <w:p w14:paraId="7D2046FF"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broj sredstava kojima se svaka pojedina djelatnost temeljem dozvole na pomorskom dobru može obavljati, </w:t>
      </w:r>
    </w:p>
    <w:p w14:paraId="3B21039A" w14:textId="77777777" w:rsidR="0076345E"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76345E">
        <w:rPr>
          <w:rFonts w:eastAsia="Times New Roman" w:cs="Times New Roman"/>
          <w:color w:val="000000"/>
          <w:sz w:val="24"/>
          <w:szCs w:val="24"/>
          <w:lang w:eastAsia="hr-HR"/>
        </w:rPr>
        <w:t xml:space="preserve">lokaciju na pomorskom dobru na kojoj se svaka pojedina djelatnost temeljem dozvole na pomorskom dobru obavlja, odnosno lokaciju na kojoj se sredstva koja se iznajmljuju temeljem dozvole na pomorskom dobru moraju nalaziti složena kada nisu unajmljena od strane korisnika, </w:t>
      </w:r>
    </w:p>
    <w:p w14:paraId="1B88F2BD" w14:textId="77777777" w:rsidR="00206FDA"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206FDA">
        <w:rPr>
          <w:rFonts w:eastAsia="Times New Roman" w:cs="Times New Roman"/>
          <w:color w:val="000000"/>
          <w:sz w:val="24"/>
          <w:szCs w:val="24"/>
          <w:lang w:eastAsia="hr-HR"/>
        </w:rPr>
        <w:t xml:space="preserve">grafički prikaz lokacija za koje se izdaje dozvola na pomorskom dobru na digitalnom </w:t>
      </w:r>
      <w:proofErr w:type="spellStart"/>
      <w:r w:rsidRPr="00206FDA">
        <w:rPr>
          <w:rFonts w:eastAsia="Times New Roman" w:cs="Times New Roman"/>
          <w:color w:val="000000"/>
          <w:sz w:val="24"/>
          <w:szCs w:val="24"/>
          <w:lang w:eastAsia="hr-HR"/>
        </w:rPr>
        <w:t>ortofoto</w:t>
      </w:r>
      <w:proofErr w:type="spellEnd"/>
      <w:r w:rsidRPr="00206FDA">
        <w:rPr>
          <w:rFonts w:eastAsia="Times New Roman" w:cs="Times New Roman"/>
          <w:color w:val="000000"/>
          <w:sz w:val="24"/>
          <w:szCs w:val="24"/>
          <w:lang w:eastAsia="hr-HR"/>
        </w:rPr>
        <w:t xml:space="preserve"> snimku s uklopljenim katastarskim stanjem,</w:t>
      </w:r>
      <w:r w:rsidR="00206FDA" w:rsidRPr="00206FDA">
        <w:rPr>
          <w:rFonts w:eastAsia="Times New Roman" w:cs="Times New Roman"/>
          <w:color w:val="000000"/>
          <w:sz w:val="24"/>
          <w:szCs w:val="24"/>
          <w:lang w:eastAsia="hr-HR"/>
        </w:rPr>
        <w:t xml:space="preserve"> </w:t>
      </w:r>
      <w:r w:rsidRPr="00206FDA">
        <w:rPr>
          <w:rFonts w:eastAsia="Times New Roman" w:cs="Times New Roman"/>
          <w:color w:val="000000"/>
          <w:sz w:val="24"/>
          <w:szCs w:val="24"/>
          <w:lang w:eastAsia="hr-HR"/>
        </w:rPr>
        <w:t>plan upravljanja prostorom na održiv i okolišno prihvatljiv način</w:t>
      </w:r>
      <w:r w:rsidR="00206FDA" w:rsidRPr="00206FDA">
        <w:rPr>
          <w:rFonts w:eastAsia="Times New Roman" w:cs="Times New Roman"/>
          <w:color w:val="000000"/>
          <w:sz w:val="24"/>
          <w:szCs w:val="24"/>
          <w:lang w:eastAsia="hr-HR"/>
        </w:rPr>
        <w:t xml:space="preserve">, </w:t>
      </w:r>
    </w:p>
    <w:p w14:paraId="78947A7C" w14:textId="77777777" w:rsidR="00206FDA" w:rsidRDefault="00206FDA"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206FDA">
        <w:rPr>
          <w:rFonts w:eastAsia="Times New Roman" w:cs="Times New Roman"/>
          <w:color w:val="000000"/>
          <w:sz w:val="24"/>
          <w:szCs w:val="24"/>
          <w:lang w:eastAsia="hr-HR"/>
        </w:rPr>
        <w:t xml:space="preserve">moguću </w:t>
      </w:r>
      <w:r w:rsidR="0076345E" w:rsidRPr="00206FDA">
        <w:rPr>
          <w:rFonts w:eastAsia="Times New Roman" w:cs="Times New Roman"/>
          <w:color w:val="000000"/>
          <w:sz w:val="24"/>
          <w:szCs w:val="24"/>
          <w:lang w:eastAsia="hr-HR"/>
        </w:rPr>
        <w:t>obvezu korištenja tipskih objekata za obavljanje djelatnosti temeljem dozvole na pomorskom dobru</w:t>
      </w:r>
      <w:r w:rsidRPr="00206FDA">
        <w:rPr>
          <w:rFonts w:eastAsia="Times New Roman" w:cs="Times New Roman"/>
          <w:color w:val="000000"/>
          <w:sz w:val="24"/>
          <w:szCs w:val="24"/>
          <w:lang w:eastAsia="hr-HR"/>
        </w:rPr>
        <w:t>,</w:t>
      </w:r>
    </w:p>
    <w:p w14:paraId="4BB80A15" w14:textId="77777777" w:rsidR="00206FDA"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206FDA">
        <w:rPr>
          <w:rFonts w:eastAsia="Times New Roman" w:cs="Times New Roman"/>
          <w:color w:val="000000"/>
          <w:sz w:val="24"/>
          <w:szCs w:val="24"/>
          <w:lang w:eastAsia="hr-HR"/>
        </w:rPr>
        <w:t>izgled i vrstu sredstava kojima se može obavljati djelatnost temel</w:t>
      </w:r>
      <w:r w:rsidR="00206FDA" w:rsidRPr="00206FDA">
        <w:rPr>
          <w:rFonts w:eastAsia="Times New Roman" w:cs="Times New Roman"/>
          <w:color w:val="000000"/>
          <w:sz w:val="24"/>
          <w:szCs w:val="24"/>
          <w:lang w:eastAsia="hr-HR"/>
        </w:rPr>
        <w:t xml:space="preserve">jem dozvole na pomorskom dobru i </w:t>
      </w:r>
    </w:p>
    <w:p w14:paraId="6BE88297" w14:textId="0A529172" w:rsidR="00FD0FEF" w:rsidRDefault="0076345E" w:rsidP="00680C70">
      <w:pPr>
        <w:pStyle w:val="Odlomakpopisa"/>
        <w:numPr>
          <w:ilvl w:val="0"/>
          <w:numId w:val="27"/>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206FDA">
        <w:rPr>
          <w:rFonts w:eastAsia="Times New Roman" w:cs="Times New Roman"/>
          <w:color w:val="000000"/>
          <w:sz w:val="24"/>
          <w:szCs w:val="24"/>
          <w:lang w:eastAsia="hr-HR"/>
        </w:rPr>
        <w:t>obvezu obavljanja djelatnosti temeljem dozvole tijekom cijele godine, odnosno u točno određenom vremenskom razdoblju.</w:t>
      </w:r>
    </w:p>
    <w:p w14:paraId="1CA286AD" w14:textId="0C427B43" w:rsidR="00206FDA" w:rsidRDefault="00206FDA" w:rsidP="00206FDA">
      <w:pPr>
        <w:tabs>
          <w:tab w:val="center" w:pos="931"/>
          <w:tab w:val="center" w:pos="5163"/>
        </w:tabs>
        <w:spacing w:before="120" w:after="0" w:line="240" w:lineRule="auto"/>
        <w:jc w:val="both"/>
        <w:rPr>
          <w:rFonts w:eastAsia="Times New Roman" w:cs="Times New Roman"/>
          <w:color w:val="000000"/>
          <w:sz w:val="24"/>
          <w:szCs w:val="24"/>
          <w:lang w:eastAsia="hr-HR"/>
        </w:rPr>
      </w:pPr>
      <w:r>
        <w:rPr>
          <w:rFonts w:eastAsia="Times New Roman" w:cs="Times New Roman"/>
          <w:color w:val="000000"/>
          <w:sz w:val="24"/>
          <w:szCs w:val="24"/>
          <w:lang w:eastAsia="hr-HR"/>
        </w:rPr>
        <w:t xml:space="preserve">7.20. </w:t>
      </w:r>
      <w:r w:rsidRPr="00206FDA">
        <w:rPr>
          <w:rFonts w:eastAsia="Times New Roman" w:cs="Times New Roman"/>
          <w:color w:val="000000"/>
          <w:sz w:val="24"/>
          <w:szCs w:val="24"/>
          <w:lang w:eastAsia="hr-HR"/>
        </w:rPr>
        <w:t xml:space="preserve">Plan </w:t>
      </w:r>
      <w:r>
        <w:rPr>
          <w:rFonts w:eastAsia="Times New Roman" w:cs="Times New Roman"/>
          <w:color w:val="000000"/>
          <w:sz w:val="24"/>
          <w:szCs w:val="24"/>
          <w:lang w:eastAsia="hr-HR"/>
        </w:rPr>
        <w:t>davanja dozvola na pomorskom dobru m</w:t>
      </w:r>
      <w:r w:rsidRPr="00206FDA">
        <w:rPr>
          <w:rFonts w:eastAsia="Times New Roman" w:cs="Times New Roman"/>
          <w:color w:val="000000"/>
          <w:sz w:val="24"/>
          <w:szCs w:val="24"/>
          <w:lang w:eastAsia="hr-HR"/>
        </w:rPr>
        <w:t xml:space="preserve">ora sadržavati sredstvo </w:t>
      </w:r>
      <w:r>
        <w:rPr>
          <w:rFonts w:eastAsia="Times New Roman" w:cs="Times New Roman"/>
          <w:color w:val="000000"/>
          <w:sz w:val="24"/>
          <w:szCs w:val="24"/>
          <w:lang w:eastAsia="hr-HR"/>
        </w:rPr>
        <w:t xml:space="preserve">osiguranja za ozbiljnost ponude i </w:t>
      </w:r>
      <w:r w:rsidRPr="00206FDA">
        <w:rPr>
          <w:rFonts w:eastAsia="Times New Roman" w:cs="Times New Roman"/>
          <w:color w:val="000000"/>
          <w:sz w:val="24"/>
          <w:szCs w:val="24"/>
          <w:lang w:eastAsia="hr-HR"/>
        </w:rPr>
        <w:t>instrumente osiguranja naplate naknade</w:t>
      </w:r>
      <w:r>
        <w:rPr>
          <w:rFonts w:eastAsia="Times New Roman" w:cs="Times New Roman"/>
          <w:color w:val="000000"/>
          <w:sz w:val="24"/>
          <w:szCs w:val="24"/>
          <w:lang w:eastAsia="hr-HR"/>
        </w:rPr>
        <w:t xml:space="preserve"> za dozvolu na pomorskom dobru, </w:t>
      </w:r>
      <w:r w:rsidRPr="00206FDA">
        <w:rPr>
          <w:rFonts w:eastAsia="Times New Roman" w:cs="Times New Roman"/>
          <w:color w:val="000000"/>
          <w:sz w:val="24"/>
          <w:szCs w:val="24"/>
          <w:lang w:eastAsia="hr-HR"/>
        </w:rPr>
        <w:t>naknadu štete koja može nastati zbog neispunjenja obveza iz dozvole na pomorskom dobru te za korištenje dozvole na pomorskom dobru preko mjere.</w:t>
      </w:r>
    </w:p>
    <w:p w14:paraId="47C09CE9" w14:textId="0E400476" w:rsidR="00206FDA" w:rsidRPr="00206FDA" w:rsidRDefault="00206FDA" w:rsidP="00206FDA">
      <w:pPr>
        <w:tabs>
          <w:tab w:val="center" w:pos="931"/>
          <w:tab w:val="center" w:pos="5163"/>
        </w:tabs>
        <w:spacing w:before="120" w:after="0" w:line="240" w:lineRule="auto"/>
        <w:jc w:val="both"/>
        <w:rPr>
          <w:rFonts w:eastAsia="Times New Roman" w:cs="Times New Roman"/>
          <w:color w:val="000000"/>
          <w:sz w:val="24"/>
          <w:szCs w:val="24"/>
          <w:lang w:eastAsia="hr-HR"/>
        </w:rPr>
      </w:pPr>
      <w:r>
        <w:rPr>
          <w:rFonts w:eastAsia="Times New Roman" w:cs="Times New Roman"/>
          <w:color w:val="000000"/>
          <w:sz w:val="24"/>
          <w:szCs w:val="24"/>
          <w:lang w:eastAsia="hr-HR"/>
        </w:rPr>
        <w:t xml:space="preserve">7.21. </w:t>
      </w:r>
      <w:r w:rsidRPr="00206FDA">
        <w:rPr>
          <w:rFonts w:eastAsia="Times New Roman" w:cs="Times New Roman"/>
          <w:color w:val="000000"/>
          <w:sz w:val="24"/>
          <w:szCs w:val="24"/>
          <w:lang w:eastAsia="hr-HR"/>
        </w:rPr>
        <w:t xml:space="preserve">Instrumenti osiguranja </w:t>
      </w:r>
      <w:r w:rsidR="00680C70">
        <w:rPr>
          <w:rFonts w:eastAsia="Times New Roman" w:cs="Times New Roman"/>
          <w:color w:val="000000"/>
          <w:sz w:val="24"/>
          <w:szCs w:val="24"/>
          <w:lang w:eastAsia="hr-HR"/>
        </w:rPr>
        <w:t xml:space="preserve">za slučajeve koji su navedeni u stavci 7.20. ovog Plana </w:t>
      </w:r>
      <w:r w:rsidRPr="00206FDA">
        <w:rPr>
          <w:rFonts w:eastAsia="Times New Roman" w:cs="Times New Roman"/>
          <w:color w:val="000000"/>
          <w:sz w:val="24"/>
          <w:szCs w:val="24"/>
          <w:lang w:eastAsia="hr-HR"/>
        </w:rPr>
        <w:t xml:space="preserve">mogu biti: </w:t>
      </w:r>
    </w:p>
    <w:p w14:paraId="7325010A" w14:textId="0098E2FE" w:rsidR="00680C70" w:rsidRDefault="00680C70" w:rsidP="00680C70">
      <w:pPr>
        <w:pStyle w:val="Odlomakpopisa"/>
        <w:numPr>
          <w:ilvl w:val="0"/>
          <w:numId w:val="29"/>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680C70">
        <w:rPr>
          <w:rFonts w:eastAsia="Times New Roman" w:cs="Times New Roman"/>
          <w:color w:val="000000"/>
          <w:sz w:val="24"/>
          <w:szCs w:val="24"/>
          <w:lang w:eastAsia="hr-HR"/>
        </w:rPr>
        <w:t>i</w:t>
      </w:r>
      <w:r w:rsidR="00206FDA" w:rsidRPr="00680C70">
        <w:rPr>
          <w:rFonts w:eastAsia="Times New Roman" w:cs="Times New Roman"/>
          <w:color w:val="000000"/>
          <w:sz w:val="24"/>
          <w:szCs w:val="24"/>
          <w:lang w:eastAsia="hr-HR"/>
        </w:rPr>
        <w:t xml:space="preserve">zjava kojom se daje suglasnost </w:t>
      </w:r>
      <w:r w:rsidR="000209F2">
        <w:rPr>
          <w:rFonts w:eastAsia="Times New Roman" w:cs="Times New Roman"/>
          <w:color w:val="000000"/>
          <w:sz w:val="24"/>
          <w:szCs w:val="24"/>
          <w:lang w:eastAsia="hr-HR"/>
        </w:rPr>
        <w:t>J</w:t>
      </w:r>
      <w:r w:rsidR="009F3C4C">
        <w:rPr>
          <w:rFonts w:eastAsia="Times New Roman" w:cs="Times New Roman"/>
          <w:color w:val="000000"/>
          <w:sz w:val="24"/>
          <w:szCs w:val="24"/>
          <w:lang w:eastAsia="hr-HR"/>
        </w:rPr>
        <w:t>avnoj ustanovi „</w:t>
      </w:r>
      <w:r w:rsidR="00164A6C">
        <w:rPr>
          <w:rFonts w:eastAsia="Times New Roman" w:cs="Times New Roman"/>
          <w:color w:val="000000"/>
          <w:sz w:val="24"/>
          <w:szCs w:val="24"/>
          <w:lang w:eastAsia="hr-HR"/>
        </w:rPr>
        <w:t>Park prirode Velebit</w:t>
      </w:r>
      <w:r w:rsidR="009F3C4C">
        <w:rPr>
          <w:rFonts w:eastAsia="Times New Roman" w:cs="Times New Roman"/>
          <w:color w:val="000000"/>
          <w:sz w:val="24"/>
          <w:szCs w:val="24"/>
          <w:lang w:eastAsia="hr-HR"/>
        </w:rPr>
        <w:t>“</w:t>
      </w:r>
      <w:r w:rsidRPr="00680C70">
        <w:rPr>
          <w:rFonts w:eastAsia="Times New Roman" w:cs="Times New Roman"/>
          <w:color w:val="000000"/>
          <w:sz w:val="24"/>
          <w:szCs w:val="24"/>
          <w:lang w:eastAsia="hr-HR"/>
        </w:rPr>
        <w:t xml:space="preserve"> </w:t>
      </w:r>
      <w:r w:rsidR="00206FDA" w:rsidRPr="00680C70">
        <w:rPr>
          <w:rFonts w:eastAsia="Times New Roman" w:cs="Times New Roman"/>
          <w:color w:val="000000"/>
          <w:sz w:val="24"/>
          <w:szCs w:val="24"/>
          <w:lang w:eastAsia="hr-HR"/>
        </w:rPr>
        <w:t>za uklanjanje i odvoz na deponij svih predmeta i stvari bez provedenog upravnog postupka, ukoliko se nalaze izvan odobrene lokacije,</w:t>
      </w:r>
      <w:r w:rsidRPr="00680C70">
        <w:rPr>
          <w:rFonts w:eastAsia="Times New Roman" w:cs="Times New Roman"/>
          <w:color w:val="000000"/>
          <w:sz w:val="24"/>
          <w:szCs w:val="24"/>
          <w:lang w:eastAsia="hr-HR"/>
        </w:rPr>
        <w:t xml:space="preserve"> </w:t>
      </w:r>
    </w:p>
    <w:p w14:paraId="00F4E31E" w14:textId="45F7DED3" w:rsidR="00680C70" w:rsidRDefault="00680C70" w:rsidP="00680C70">
      <w:pPr>
        <w:pStyle w:val="Odlomakpopisa"/>
        <w:numPr>
          <w:ilvl w:val="0"/>
          <w:numId w:val="29"/>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680C70">
        <w:rPr>
          <w:rFonts w:eastAsia="Times New Roman" w:cs="Times New Roman"/>
          <w:color w:val="000000"/>
          <w:sz w:val="24"/>
          <w:szCs w:val="24"/>
          <w:lang w:eastAsia="hr-HR"/>
        </w:rPr>
        <w:t>i</w:t>
      </w:r>
      <w:r w:rsidR="00206FDA" w:rsidRPr="00680C70">
        <w:rPr>
          <w:rFonts w:eastAsia="Times New Roman" w:cs="Times New Roman"/>
          <w:color w:val="000000"/>
          <w:sz w:val="24"/>
          <w:szCs w:val="24"/>
          <w:lang w:eastAsia="hr-HR"/>
        </w:rPr>
        <w:t xml:space="preserve">zjava kojom se daje suglasnost </w:t>
      </w:r>
      <w:r w:rsidR="000209F2">
        <w:rPr>
          <w:rFonts w:eastAsia="Times New Roman" w:cs="Times New Roman"/>
          <w:color w:val="000000"/>
          <w:sz w:val="24"/>
          <w:szCs w:val="24"/>
          <w:lang w:eastAsia="hr-HR"/>
        </w:rPr>
        <w:t>J</w:t>
      </w:r>
      <w:r w:rsidR="009F3C4C">
        <w:rPr>
          <w:rFonts w:eastAsia="Times New Roman" w:cs="Times New Roman"/>
          <w:color w:val="000000"/>
          <w:sz w:val="24"/>
          <w:szCs w:val="24"/>
          <w:lang w:eastAsia="hr-HR"/>
        </w:rPr>
        <w:t>avnoj ustanovi „</w:t>
      </w:r>
      <w:r w:rsidR="00164A6C">
        <w:rPr>
          <w:rFonts w:eastAsia="Times New Roman" w:cs="Times New Roman"/>
          <w:color w:val="000000"/>
          <w:sz w:val="24"/>
          <w:szCs w:val="24"/>
          <w:lang w:eastAsia="hr-HR"/>
        </w:rPr>
        <w:t>Park prirode Velebit</w:t>
      </w:r>
      <w:r w:rsidR="009F3C4C">
        <w:rPr>
          <w:rFonts w:eastAsia="Times New Roman" w:cs="Times New Roman"/>
          <w:color w:val="000000"/>
          <w:sz w:val="24"/>
          <w:szCs w:val="24"/>
          <w:lang w:eastAsia="hr-HR"/>
        </w:rPr>
        <w:t>“</w:t>
      </w:r>
      <w:r w:rsidRPr="00680C70">
        <w:rPr>
          <w:rFonts w:eastAsia="Times New Roman" w:cs="Times New Roman"/>
          <w:color w:val="000000"/>
          <w:sz w:val="24"/>
          <w:szCs w:val="24"/>
          <w:lang w:eastAsia="hr-HR"/>
        </w:rPr>
        <w:t xml:space="preserve"> </w:t>
      </w:r>
      <w:r w:rsidR="00206FDA" w:rsidRPr="00680C70">
        <w:rPr>
          <w:rFonts w:eastAsia="Times New Roman" w:cs="Times New Roman"/>
          <w:color w:val="000000"/>
          <w:sz w:val="24"/>
          <w:szCs w:val="24"/>
          <w:lang w:eastAsia="hr-HR"/>
        </w:rPr>
        <w:t>za uklanjanje i odvoz na deponij svih predmeta i stvari bez provedenog upravnog pos</w:t>
      </w:r>
      <w:r w:rsidRPr="00680C70">
        <w:rPr>
          <w:rFonts w:eastAsia="Times New Roman" w:cs="Times New Roman"/>
          <w:color w:val="000000"/>
          <w:sz w:val="24"/>
          <w:szCs w:val="24"/>
          <w:lang w:eastAsia="hr-HR"/>
        </w:rPr>
        <w:t xml:space="preserve">tupka ako se predmeti i stvari </w:t>
      </w:r>
      <w:r w:rsidR="00206FDA" w:rsidRPr="00680C70">
        <w:rPr>
          <w:rFonts w:eastAsia="Times New Roman" w:cs="Times New Roman"/>
          <w:color w:val="000000"/>
          <w:sz w:val="24"/>
          <w:szCs w:val="24"/>
          <w:lang w:eastAsia="hr-HR"/>
        </w:rPr>
        <w:t>nalaze na lokaciji nakon isteka ili ukidanja dozvole na pomorskom dobru</w:t>
      </w:r>
      <w:r w:rsidRPr="00680C70">
        <w:rPr>
          <w:rFonts w:eastAsia="Times New Roman" w:cs="Times New Roman"/>
          <w:color w:val="000000"/>
          <w:sz w:val="24"/>
          <w:szCs w:val="24"/>
          <w:lang w:eastAsia="hr-HR"/>
        </w:rPr>
        <w:t xml:space="preserve">, </w:t>
      </w:r>
    </w:p>
    <w:p w14:paraId="39342E06" w14:textId="61020DD8" w:rsidR="00680C70" w:rsidRDefault="00680C70" w:rsidP="00680C70">
      <w:pPr>
        <w:pStyle w:val="Odlomakpopisa"/>
        <w:numPr>
          <w:ilvl w:val="0"/>
          <w:numId w:val="29"/>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sidRPr="00680C70">
        <w:rPr>
          <w:rFonts w:eastAsia="Times New Roman" w:cs="Times New Roman"/>
          <w:color w:val="000000"/>
          <w:sz w:val="24"/>
          <w:szCs w:val="24"/>
          <w:lang w:eastAsia="hr-HR"/>
        </w:rPr>
        <w:t>i</w:t>
      </w:r>
      <w:r w:rsidR="00206FDA" w:rsidRPr="00680C70">
        <w:rPr>
          <w:rFonts w:eastAsia="Times New Roman" w:cs="Times New Roman"/>
          <w:color w:val="000000"/>
          <w:sz w:val="24"/>
          <w:szCs w:val="24"/>
          <w:lang w:eastAsia="hr-HR"/>
        </w:rPr>
        <w:t xml:space="preserve">zjava kojom se daje suglasnost </w:t>
      </w:r>
      <w:r w:rsidR="000209F2">
        <w:rPr>
          <w:rFonts w:eastAsia="Times New Roman" w:cs="Times New Roman"/>
          <w:color w:val="000000"/>
          <w:sz w:val="24"/>
          <w:szCs w:val="24"/>
          <w:lang w:eastAsia="hr-HR"/>
        </w:rPr>
        <w:t>J</w:t>
      </w:r>
      <w:r w:rsidR="009F3C4C">
        <w:rPr>
          <w:rFonts w:eastAsia="Times New Roman" w:cs="Times New Roman"/>
          <w:color w:val="000000"/>
          <w:sz w:val="24"/>
          <w:szCs w:val="24"/>
          <w:lang w:eastAsia="hr-HR"/>
        </w:rPr>
        <w:t>avnoj ustanovi „</w:t>
      </w:r>
      <w:r w:rsidR="00164A6C">
        <w:rPr>
          <w:rFonts w:eastAsia="Times New Roman" w:cs="Times New Roman"/>
          <w:color w:val="000000"/>
          <w:sz w:val="24"/>
          <w:szCs w:val="24"/>
          <w:lang w:eastAsia="hr-HR"/>
        </w:rPr>
        <w:t>Park prirode Velebit</w:t>
      </w:r>
      <w:r w:rsidR="009F3C4C">
        <w:rPr>
          <w:rFonts w:eastAsia="Times New Roman" w:cs="Times New Roman"/>
          <w:color w:val="000000"/>
          <w:sz w:val="24"/>
          <w:szCs w:val="24"/>
          <w:lang w:eastAsia="hr-HR"/>
        </w:rPr>
        <w:t>“</w:t>
      </w:r>
      <w:r w:rsidRPr="00680C70">
        <w:rPr>
          <w:rFonts w:eastAsia="Times New Roman" w:cs="Times New Roman"/>
          <w:color w:val="000000"/>
          <w:sz w:val="24"/>
          <w:szCs w:val="24"/>
          <w:lang w:eastAsia="hr-HR"/>
        </w:rPr>
        <w:t xml:space="preserve"> </w:t>
      </w:r>
      <w:r w:rsidR="00206FDA" w:rsidRPr="00680C70">
        <w:rPr>
          <w:rFonts w:eastAsia="Times New Roman" w:cs="Times New Roman"/>
          <w:color w:val="000000"/>
          <w:sz w:val="24"/>
          <w:szCs w:val="24"/>
          <w:lang w:eastAsia="hr-HR"/>
        </w:rPr>
        <w:t xml:space="preserve">za uklanjanje i odvoz na deponij svih predmeta i stvari bez provedenog upravnog </w:t>
      </w:r>
      <w:r w:rsidR="00206FDA" w:rsidRPr="00680C70">
        <w:rPr>
          <w:rFonts w:eastAsia="Times New Roman" w:cs="Times New Roman"/>
          <w:color w:val="000000"/>
          <w:sz w:val="24"/>
          <w:szCs w:val="24"/>
          <w:lang w:eastAsia="hr-HR"/>
        </w:rPr>
        <w:lastRenderedPageBreak/>
        <w:t>postupka ako se predmeti i stvari  nalaze na lokaciji dozvole te ukoliko se na lokaciji postavljaju predmeti i stvari koje nisu odobrene dozvolom na pomorskom dobru</w:t>
      </w:r>
      <w:r>
        <w:rPr>
          <w:rFonts w:eastAsia="Times New Roman" w:cs="Times New Roman"/>
          <w:color w:val="000000"/>
          <w:sz w:val="24"/>
          <w:szCs w:val="24"/>
          <w:lang w:eastAsia="hr-HR"/>
        </w:rPr>
        <w:t xml:space="preserve"> i</w:t>
      </w:r>
      <w:r w:rsidRPr="00680C70">
        <w:rPr>
          <w:rFonts w:eastAsia="Times New Roman" w:cs="Times New Roman"/>
          <w:color w:val="000000"/>
          <w:sz w:val="24"/>
          <w:szCs w:val="24"/>
          <w:lang w:eastAsia="hr-HR"/>
        </w:rPr>
        <w:t xml:space="preserve"> </w:t>
      </w:r>
    </w:p>
    <w:p w14:paraId="3C70A24D" w14:textId="1EB3CE47" w:rsidR="00206FDA" w:rsidRPr="00680C70" w:rsidRDefault="00680C70" w:rsidP="00680C70">
      <w:pPr>
        <w:pStyle w:val="Odlomakpopisa"/>
        <w:numPr>
          <w:ilvl w:val="0"/>
          <w:numId w:val="29"/>
        </w:numPr>
        <w:tabs>
          <w:tab w:val="center" w:pos="931"/>
          <w:tab w:val="center" w:pos="5163"/>
        </w:tabs>
        <w:spacing w:after="0" w:line="240" w:lineRule="auto"/>
        <w:ind w:left="714" w:hanging="357"/>
        <w:jc w:val="both"/>
        <w:rPr>
          <w:rFonts w:eastAsia="Times New Roman" w:cs="Times New Roman"/>
          <w:color w:val="000000"/>
          <w:sz w:val="24"/>
          <w:szCs w:val="24"/>
          <w:lang w:eastAsia="hr-HR"/>
        </w:rPr>
      </w:pPr>
      <w:r>
        <w:rPr>
          <w:rFonts w:eastAsia="Times New Roman" w:cs="Times New Roman"/>
          <w:color w:val="000000"/>
          <w:sz w:val="24"/>
          <w:szCs w:val="24"/>
          <w:lang w:eastAsia="hr-HR"/>
        </w:rPr>
        <w:t>bjanko zadužnica ovjerena</w:t>
      </w:r>
      <w:r w:rsidR="00206FDA" w:rsidRPr="00680C70">
        <w:rPr>
          <w:rFonts w:eastAsia="Times New Roman" w:cs="Times New Roman"/>
          <w:color w:val="000000"/>
          <w:sz w:val="24"/>
          <w:szCs w:val="24"/>
          <w:lang w:eastAsia="hr-HR"/>
        </w:rPr>
        <w:t xml:space="preserve"> od javnog bilježnika kojom ovlaštenik dozvole na pomorskom dobru daje suglasnost da se može provesti prisilna ovrha na svim njegovim računima i njegovoj cjelokupnoj pokretnoj i nepokretnoj imovini, a radi naplate dospjele, a nenaplaćene naknade za dozvolu na pomorskom dobru za naknadu štete koja može nastati zbog neispunjenja obveza iz dozvole na pomorskom dobru,</w:t>
      </w:r>
      <w:r>
        <w:rPr>
          <w:rFonts w:eastAsia="Times New Roman" w:cs="Times New Roman"/>
          <w:color w:val="000000"/>
          <w:sz w:val="24"/>
          <w:szCs w:val="24"/>
          <w:lang w:eastAsia="hr-HR"/>
        </w:rPr>
        <w:t xml:space="preserve"> </w:t>
      </w:r>
      <w:r w:rsidR="00206FDA" w:rsidRPr="00680C70">
        <w:rPr>
          <w:rFonts w:eastAsia="Times New Roman" w:cs="Times New Roman"/>
          <w:color w:val="000000"/>
          <w:sz w:val="24"/>
          <w:szCs w:val="24"/>
          <w:lang w:eastAsia="hr-HR"/>
        </w:rPr>
        <w:t xml:space="preserve">za korištenje dozvole na pomorskom dobru preko mjere te radi naplate eventualnih troškova ovrhe. </w:t>
      </w:r>
    </w:p>
    <w:p w14:paraId="6D7F7E1F" w14:textId="480F301A" w:rsidR="00206FDA" w:rsidRDefault="00206FDA" w:rsidP="008F3C45">
      <w:pPr>
        <w:tabs>
          <w:tab w:val="center" w:pos="931"/>
          <w:tab w:val="center" w:pos="5163"/>
        </w:tabs>
        <w:spacing w:before="120" w:after="120" w:line="240" w:lineRule="auto"/>
        <w:jc w:val="both"/>
        <w:rPr>
          <w:rFonts w:eastAsia="Times New Roman" w:cs="Times New Roman"/>
          <w:color w:val="000000"/>
          <w:sz w:val="24"/>
          <w:szCs w:val="24"/>
          <w:lang w:eastAsia="hr-HR"/>
        </w:rPr>
      </w:pPr>
      <w:r w:rsidRPr="00206FDA">
        <w:rPr>
          <w:rFonts w:eastAsia="Times New Roman" w:cs="Times New Roman"/>
          <w:color w:val="000000"/>
          <w:sz w:val="24"/>
          <w:szCs w:val="24"/>
          <w:lang w:eastAsia="hr-HR"/>
        </w:rPr>
        <w:t xml:space="preserve">  </w:t>
      </w:r>
    </w:p>
    <w:p w14:paraId="66060BD0" w14:textId="1727A989" w:rsidR="00BE7099" w:rsidRPr="00663EF6" w:rsidRDefault="009115F6" w:rsidP="007F7612">
      <w:pPr>
        <w:spacing w:after="240" w:line="240" w:lineRule="auto"/>
        <w:jc w:val="both"/>
        <w:rPr>
          <w:b/>
          <w:sz w:val="24"/>
          <w:szCs w:val="24"/>
        </w:rPr>
      </w:pPr>
      <w:r w:rsidRPr="00663EF6">
        <w:rPr>
          <w:b/>
          <w:sz w:val="24"/>
          <w:szCs w:val="24"/>
        </w:rPr>
        <w:t>8</w:t>
      </w:r>
      <w:r>
        <w:rPr>
          <w:b/>
          <w:sz w:val="24"/>
          <w:szCs w:val="24"/>
        </w:rPr>
        <w:t xml:space="preserve">. </w:t>
      </w:r>
      <w:r w:rsidRPr="009115F6">
        <w:rPr>
          <w:b/>
          <w:sz w:val="24"/>
          <w:szCs w:val="24"/>
        </w:rPr>
        <w:t>PLAN PROVOĐENJA NATJEČAJA ZA DAVANJE DOZVOLA NA POMORSKOM DOBRU</w:t>
      </w:r>
    </w:p>
    <w:p w14:paraId="56E2F68F" w14:textId="3FE16306" w:rsidR="00FA60E8" w:rsidRPr="00FA60E8" w:rsidRDefault="0054284C" w:rsidP="00FA60E8">
      <w:pPr>
        <w:spacing w:after="0" w:line="240" w:lineRule="auto"/>
        <w:jc w:val="both"/>
        <w:rPr>
          <w:sz w:val="24"/>
          <w:szCs w:val="24"/>
        </w:rPr>
      </w:pPr>
      <w:r w:rsidRPr="00663EF6">
        <w:rPr>
          <w:sz w:val="24"/>
          <w:szCs w:val="24"/>
        </w:rPr>
        <w:t>8</w:t>
      </w:r>
      <w:r w:rsidR="00BE7099" w:rsidRPr="00663EF6">
        <w:rPr>
          <w:sz w:val="24"/>
          <w:szCs w:val="24"/>
        </w:rPr>
        <w:t>.</w:t>
      </w:r>
      <w:r w:rsidR="00EC3DF1" w:rsidRPr="00663EF6">
        <w:rPr>
          <w:sz w:val="24"/>
          <w:szCs w:val="24"/>
        </w:rPr>
        <w:t>1</w:t>
      </w:r>
      <w:r w:rsidR="00BE7099" w:rsidRPr="00663EF6">
        <w:rPr>
          <w:sz w:val="24"/>
          <w:szCs w:val="24"/>
        </w:rPr>
        <w:t>.</w:t>
      </w:r>
      <w:r w:rsidR="00FA60E8">
        <w:rPr>
          <w:sz w:val="24"/>
          <w:szCs w:val="24"/>
        </w:rPr>
        <w:t xml:space="preserve"> </w:t>
      </w:r>
      <w:r w:rsidR="00FA60E8" w:rsidRPr="00FA60E8">
        <w:rPr>
          <w:sz w:val="24"/>
          <w:szCs w:val="24"/>
        </w:rPr>
        <w:t xml:space="preserve">Planom </w:t>
      </w:r>
      <w:r w:rsidR="000C6E39">
        <w:rPr>
          <w:sz w:val="24"/>
          <w:szCs w:val="24"/>
        </w:rPr>
        <w:t>provođenja natječaja za davanje dozvola na pomorskom dobru o</w:t>
      </w:r>
      <w:r w:rsidR="00FA60E8" w:rsidRPr="00FA60E8">
        <w:rPr>
          <w:sz w:val="24"/>
          <w:szCs w:val="24"/>
        </w:rPr>
        <w:t xml:space="preserve">dređuje se način ocjenjivanja </w:t>
      </w:r>
      <w:r w:rsidR="000C6E39">
        <w:rPr>
          <w:sz w:val="24"/>
          <w:szCs w:val="24"/>
        </w:rPr>
        <w:t>zaprimljenih ponuda</w:t>
      </w:r>
      <w:r w:rsidR="00FA60E8" w:rsidRPr="00FA60E8">
        <w:rPr>
          <w:sz w:val="24"/>
          <w:szCs w:val="24"/>
        </w:rPr>
        <w:t xml:space="preserve">. </w:t>
      </w:r>
    </w:p>
    <w:p w14:paraId="5C19AA82" w14:textId="4CF82627" w:rsidR="00FA60E8" w:rsidRPr="00FA60E8" w:rsidRDefault="000C6E39" w:rsidP="000C6E39">
      <w:pPr>
        <w:spacing w:before="120" w:after="0" w:line="240" w:lineRule="auto"/>
        <w:jc w:val="both"/>
        <w:rPr>
          <w:sz w:val="24"/>
          <w:szCs w:val="24"/>
        </w:rPr>
      </w:pPr>
      <w:r>
        <w:rPr>
          <w:sz w:val="24"/>
          <w:szCs w:val="24"/>
        </w:rPr>
        <w:t xml:space="preserve">8.2. Kriteriji ocjenjivanja ponuda zaprimljenih na javnom natječaju za davanje dozvola na pomorskom dobru su slijedeći: </w:t>
      </w:r>
      <w:r w:rsidR="00FA60E8" w:rsidRPr="00FA60E8">
        <w:rPr>
          <w:sz w:val="24"/>
          <w:szCs w:val="24"/>
        </w:rPr>
        <w:t xml:space="preserve"> </w:t>
      </w:r>
    </w:p>
    <w:p w14:paraId="5C67E996" w14:textId="781AE9C8" w:rsidR="00FA60E8" w:rsidRDefault="00FA60E8" w:rsidP="000C6E39">
      <w:pPr>
        <w:pStyle w:val="Odlomakpopisa"/>
        <w:numPr>
          <w:ilvl w:val="0"/>
          <w:numId w:val="31"/>
        </w:numPr>
        <w:spacing w:after="0" w:line="240" w:lineRule="auto"/>
        <w:ind w:left="714" w:hanging="357"/>
        <w:jc w:val="both"/>
        <w:rPr>
          <w:sz w:val="24"/>
          <w:szCs w:val="24"/>
        </w:rPr>
      </w:pPr>
      <w:r w:rsidRPr="000C6E39">
        <w:rPr>
          <w:sz w:val="24"/>
          <w:szCs w:val="24"/>
        </w:rPr>
        <w:t>ponuđeni iznos naknade za dozvolu na pomorskom dobru</w:t>
      </w:r>
      <w:r w:rsidR="000C6E39">
        <w:rPr>
          <w:sz w:val="24"/>
          <w:szCs w:val="24"/>
        </w:rPr>
        <w:t xml:space="preserve"> </w:t>
      </w:r>
      <w:r w:rsidRPr="000C6E39">
        <w:rPr>
          <w:sz w:val="24"/>
          <w:szCs w:val="24"/>
        </w:rPr>
        <w:t>može izno</w:t>
      </w:r>
      <w:r w:rsidR="000C6E39">
        <w:rPr>
          <w:sz w:val="24"/>
          <w:szCs w:val="24"/>
        </w:rPr>
        <w:t>siti najviše 60% ocjene ponude</w:t>
      </w:r>
      <w:r w:rsidR="00F619AF">
        <w:rPr>
          <w:sz w:val="24"/>
          <w:szCs w:val="24"/>
        </w:rPr>
        <w:t xml:space="preserve"> i predstavlja obvezni kriterij ocjenjivanja</w:t>
      </w:r>
      <w:r w:rsidR="000C6E39">
        <w:rPr>
          <w:sz w:val="24"/>
          <w:szCs w:val="24"/>
        </w:rPr>
        <w:t>,</w:t>
      </w:r>
    </w:p>
    <w:p w14:paraId="3B87A773" w14:textId="1502F1C1" w:rsidR="00F619AF" w:rsidRDefault="009F3C4C" w:rsidP="00286470">
      <w:pPr>
        <w:pStyle w:val="Odlomakpopisa"/>
        <w:numPr>
          <w:ilvl w:val="0"/>
          <w:numId w:val="31"/>
        </w:numPr>
        <w:spacing w:after="0" w:line="240" w:lineRule="auto"/>
        <w:ind w:left="714" w:hanging="357"/>
        <w:jc w:val="both"/>
        <w:rPr>
          <w:sz w:val="24"/>
          <w:szCs w:val="24"/>
        </w:rPr>
      </w:pPr>
      <w:r>
        <w:rPr>
          <w:sz w:val="24"/>
          <w:szCs w:val="24"/>
        </w:rPr>
        <w:t xml:space="preserve">dodatni </w:t>
      </w:r>
      <w:r w:rsidR="00F619AF">
        <w:rPr>
          <w:sz w:val="24"/>
          <w:szCs w:val="24"/>
        </w:rPr>
        <w:t>kriteriji ocjenjivanja</w:t>
      </w:r>
      <w:r>
        <w:rPr>
          <w:sz w:val="24"/>
          <w:szCs w:val="24"/>
        </w:rPr>
        <w:t xml:space="preserve"> su</w:t>
      </w:r>
      <w:r w:rsidR="00F619AF">
        <w:rPr>
          <w:sz w:val="24"/>
          <w:szCs w:val="24"/>
        </w:rPr>
        <w:t>:</w:t>
      </w:r>
    </w:p>
    <w:p w14:paraId="2F3C6314" w14:textId="77777777" w:rsidR="00286470" w:rsidRDefault="00FA60E8" w:rsidP="00C86108">
      <w:pPr>
        <w:pStyle w:val="Odlomakpopisa"/>
        <w:numPr>
          <w:ilvl w:val="0"/>
          <w:numId w:val="33"/>
        </w:numPr>
        <w:spacing w:after="0" w:line="240" w:lineRule="auto"/>
        <w:ind w:left="1066" w:hanging="357"/>
        <w:jc w:val="both"/>
        <w:rPr>
          <w:sz w:val="24"/>
          <w:szCs w:val="24"/>
        </w:rPr>
      </w:pPr>
      <w:r w:rsidRPr="00286470">
        <w:rPr>
          <w:sz w:val="24"/>
          <w:szCs w:val="24"/>
        </w:rPr>
        <w:t>upotreba opreme i pratećih instalacija i pružanje usluga koje na dobar i kvalitetan način uzimaju u obzir i sadrže specifičnosti i obilježja autentičnih kulturnih i prirodnih vrijednosti tog područja te koriste najviše estetske standarde</w:t>
      </w:r>
      <w:r w:rsidR="00286470" w:rsidRPr="00286470">
        <w:rPr>
          <w:sz w:val="24"/>
          <w:szCs w:val="24"/>
        </w:rPr>
        <w:t>,</w:t>
      </w:r>
    </w:p>
    <w:p w14:paraId="36CC7171" w14:textId="77777777" w:rsidR="00286470" w:rsidRDefault="00286470" w:rsidP="00C06D48">
      <w:pPr>
        <w:pStyle w:val="Odlomakpopisa"/>
        <w:numPr>
          <w:ilvl w:val="0"/>
          <w:numId w:val="33"/>
        </w:numPr>
        <w:spacing w:after="0" w:line="240" w:lineRule="auto"/>
        <w:ind w:left="1066" w:hanging="357"/>
        <w:jc w:val="both"/>
        <w:rPr>
          <w:sz w:val="24"/>
          <w:szCs w:val="24"/>
        </w:rPr>
      </w:pPr>
      <w:r w:rsidRPr="00286470">
        <w:rPr>
          <w:sz w:val="24"/>
          <w:szCs w:val="24"/>
        </w:rPr>
        <w:t>u</w:t>
      </w:r>
      <w:r w:rsidR="00FA60E8" w:rsidRPr="00286470">
        <w:rPr>
          <w:sz w:val="24"/>
          <w:szCs w:val="24"/>
        </w:rPr>
        <w:t>potreba opreme i pratećih  instalacija i pružanje usluga koje koriste ekološki prihvatljive materijale</w:t>
      </w:r>
      <w:r w:rsidRPr="00286470">
        <w:rPr>
          <w:sz w:val="24"/>
          <w:szCs w:val="24"/>
        </w:rPr>
        <w:t xml:space="preserve">, </w:t>
      </w:r>
    </w:p>
    <w:p w14:paraId="22FB0C5D" w14:textId="77777777" w:rsidR="00286470" w:rsidRDefault="00FA60E8" w:rsidP="00D025CF">
      <w:pPr>
        <w:pStyle w:val="Odlomakpopisa"/>
        <w:numPr>
          <w:ilvl w:val="0"/>
          <w:numId w:val="33"/>
        </w:numPr>
        <w:spacing w:after="0" w:line="240" w:lineRule="auto"/>
        <w:ind w:left="1066" w:hanging="357"/>
        <w:jc w:val="both"/>
        <w:rPr>
          <w:sz w:val="24"/>
          <w:szCs w:val="24"/>
        </w:rPr>
      </w:pPr>
      <w:r w:rsidRPr="00286470">
        <w:rPr>
          <w:sz w:val="24"/>
          <w:szCs w:val="24"/>
        </w:rPr>
        <w:t xml:space="preserve">upotreba opreme i pratećih instalacija i pružanje usluga koje su korisne za okoliš (sustav odvojenog prikupljanja otpada, </w:t>
      </w:r>
      <w:proofErr w:type="spellStart"/>
      <w:r w:rsidRPr="00286470">
        <w:rPr>
          <w:sz w:val="24"/>
          <w:szCs w:val="24"/>
        </w:rPr>
        <w:t>fitodepuracija</w:t>
      </w:r>
      <w:proofErr w:type="spellEnd"/>
      <w:r w:rsidR="00286470" w:rsidRPr="00286470">
        <w:rPr>
          <w:sz w:val="24"/>
          <w:szCs w:val="24"/>
        </w:rPr>
        <w:t>,</w:t>
      </w:r>
      <w:r w:rsidRPr="00286470">
        <w:rPr>
          <w:sz w:val="24"/>
          <w:szCs w:val="24"/>
        </w:rPr>
        <w:t xml:space="preserve"> i sl.), </w:t>
      </w:r>
    </w:p>
    <w:p w14:paraId="67F9B08C" w14:textId="77777777" w:rsidR="00286470" w:rsidRDefault="00FA60E8" w:rsidP="00A568C1">
      <w:pPr>
        <w:pStyle w:val="Odlomakpopisa"/>
        <w:numPr>
          <w:ilvl w:val="0"/>
          <w:numId w:val="33"/>
        </w:numPr>
        <w:spacing w:after="0" w:line="240" w:lineRule="auto"/>
        <w:ind w:left="1066" w:hanging="357"/>
        <w:jc w:val="both"/>
        <w:rPr>
          <w:sz w:val="24"/>
          <w:szCs w:val="24"/>
        </w:rPr>
      </w:pPr>
      <w:r w:rsidRPr="00286470">
        <w:rPr>
          <w:sz w:val="24"/>
          <w:szCs w:val="24"/>
        </w:rPr>
        <w:t>upotreba opreme i pratećih instalacija i pružanje usluga koje koriste materijale i predmete s certifikatom kval</w:t>
      </w:r>
      <w:r w:rsidR="00286470" w:rsidRPr="00286470">
        <w:rPr>
          <w:sz w:val="24"/>
          <w:szCs w:val="24"/>
        </w:rPr>
        <w:t>itete prema europskim propisima i</w:t>
      </w:r>
    </w:p>
    <w:p w14:paraId="08AB3DA3" w14:textId="77777777" w:rsidR="00286470" w:rsidRDefault="00FA60E8" w:rsidP="00A568C1">
      <w:pPr>
        <w:pStyle w:val="Odlomakpopisa"/>
        <w:numPr>
          <w:ilvl w:val="0"/>
          <w:numId w:val="33"/>
        </w:numPr>
        <w:spacing w:after="0" w:line="240" w:lineRule="auto"/>
        <w:ind w:left="1066" w:hanging="357"/>
        <w:jc w:val="both"/>
        <w:rPr>
          <w:sz w:val="24"/>
          <w:szCs w:val="24"/>
        </w:rPr>
      </w:pPr>
      <w:r w:rsidRPr="00286470">
        <w:rPr>
          <w:sz w:val="24"/>
          <w:szCs w:val="24"/>
        </w:rPr>
        <w:t>vremensko razdoblje obavljanja djelatnosti temeljem dozvole (duži period obavljanja djelatnosti koji pospješuje izvansezonsku ponudu nosi veći broj bodova),</w:t>
      </w:r>
    </w:p>
    <w:p w14:paraId="391BEA89" w14:textId="5F605859" w:rsidR="00FA60E8" w:rsidRPr="00FA60E8" w:rsidRDefault="00286470" w:rsidP="002C1263">
      <w:pPr>
        <w:pStyle w:val="Odlomakpopisa"/>
        <w:spacing w:after="0" w:line="240" w:lineRule="auto"/>
        <w:ind w:left="714" w:hanging="357"/>
        <w:jc w:val="both"/>
        <w:rPr>
          <w:sz w:val="24"/>
          <w:szCs w:val="24"/>
        </w:rPr>
      </w:pPr>
      <w:r>
        <w:rPr>
          <w:sz w:val="24"/>
          <w:szCs w:val="24"/>
        </w:rPr>
        <w:tab/>
        <w:t>predstavljaju opcionalne kriterije ocjenjivanja, pri čemu se može koristiti minimalno dva od gore ponuđenih pet kriterija</w:t>
      </w:r>
      <w:r w:rsidR="002C1263">
        <w:rPr>
          <w:sz w:val="24"/>
          <w:szCs w:val="24"/>
        </w:rPr>
        <w:t>, a čiji iznos mora iznositi najmanje 20% ocjene ponude</w:t>
      </w:r>
      <w:r w:rsidR="009A4016">
        <w:rPr>
          <w:sz w:val="24"/>
          <w:szCs w:val="24"/>
        </w:rPr>
        <w:t>,</w:t>
      </w:r>
      <w:r w:rsidR="002C1263">
        <w:rPr>
          <w:sz w:val="24"/>
          <w:szCs w:val="24"/>
        </w:rPr>
        <w:t xml:space="preserve"> dok </w:t>
      </w:r>
      <w:r w:rsidR="00FA60E8" w:rsidRPr="00FA60E8">
        <w:rPr>
          <w:sz w:val="24"/>
          <w:szCs w:val="24"/>
        </w:rPr>
        <w:t>pojedini kriterij ne može iznositi manje od 10%</w:t>
      </w:r>
      <w:r w:rsidR="002C1263">
        <w:rPr>
          <w:sz w:val="24"/>
          <w:szCs w:val="24"/>
        </w:rPr>
        <w:t xml:space="preserve"> ocjene ponude</w:t>
      </w:r>
      <w:r w:rsidR="00FA60E8" w:rsidRPr="00FA60E8">
        <w:rPr>
          <w:sz w:val="24"/>
          <w:szCs w:val="24"/>
        </w:rPr>
        <w:t xml:space="preserve">. </w:t>
      </w:r>
    </w:p>
    <w:p w14:paraId="717FBE8D" w14:textId="541B0965" w:rsidR="00FA60E8" w:rsidRPr="00FA60E8" w:rsidRDefault="00FA60E8" w:rsidP="002C1263">
      <w:pPr>
        <w:spacing w:before="120" w:after="0" w:line="240" w:lineRule="auto"/>
        <w:jc w:val="both"/>
        <w:rPr>
          <w:sz w:val="24"/>
          <w:szCs w:val="24"/>
        </w:rPr>
      </w:pPr>
      <w:r w:rsidRPr="00FA60E8">
        <w:rPr>
          <w:sz w:val="24"/>
          <w:szCs w:val="24"/>
        </w:rPr>
        <w:t xml:space="preserve"> </w:t>
      </w:r>
      <w:r w:rsidR="002C1263">
        <w:rPr>
          <w:sz w:val="24"/>
          <w:szCs w:val="24"/>
        </w:rPr>
        <w:t xml:space="preserve">8.3. </w:t>
      </w:r>
      <w:r w:rsidRPr="00FA60E8">
        <w:rPr>
          <w:sz w:val="24"/>
          <w:szCs w:val="24"/>
        </w:rPr>
        <w:t xml:space="preserve">Osim kriterija ocjenjivanja iz stavka </w:t>
      </w:r>
      <w:r w:rsidR="002C1263">
        <w:rPr>
          <w:sz w:val="24"/>
          <w:szCs w:val="24"/>
        </w:rPr>
        <w:t xml:space="preserve">8.2. ovog Plana </w:t>
      </w:r>
      <w:r w:rsidRPr="00FA60E8">
        <w:rPr>
          <w:sz w:val="24"/>
          <w:szCs w:val="24"/>
        </w:rPr>
        <w:t>mo</w:t>
      </w:r>
      <w:r w:rsidR="002C1263">
        <w:rPr>
          <w:sz w:val="24"/>
          <w:szCs w:val="24"/>
        </w:rPr>
        <w:t>gu</w:t>
      </w:r>
      <w:r w:rsidRPr="00FA60E8">
        <w:rPr>
          <w:sz w:val="24"/>
          <w:szCs w:val="24"/>
        </w:rPr>
        <w:t xml:space="preserve"> </w:t>
      </w:r>
      <w:r w:rsidR="002C1263">
        <w:rPr>
          <w:sz w:val="24"/>
          <w:szCs w:val="24"/>
        </w:rPr>
        <w:t>se primijeniti i sljedeći kriteriji</w:t>
      </w:r>
      <w:r w:rsidRPr="00FA60E8">
        <w:rPr>
          <w:sz w:val="24"/>
          <w:szCs w:val="24"/>
        </w:rPr>
        <w:t xml:space="preserve"> ocjenjivanja: </w:t>
      </w:r>
    </w:p>
    <w:p w14:paraId="5ABCA699" w14:textId="77777777" w:rsidR="002C1263" w:rsidRDefault="002C1263" w:rsidP="001426E9">
      <w:pPr>
        <w:pStyle w:val="Odlomakpopisa"/>
        <w:numPr>
          <w:ilvl w:val="0"/>
          <w:numId w:val="34"/>
        </w:numPr>
        <w:spacing w:after="0" w:line="240" w:lineRule="auto"/>
        <w:ind w:left="714" w:hanging="357"/>
        <w:jc w:val="both"/>
        <w:rPr>
          <w:sz w:val="24"/>
          <w:szCs w:val="24"/>
        </w:rPr>
      </w:pPr>
      <w:r w:rsidRPr="002C1263">
        <w:rPr>
          <w:sz w:val="24"/>
          <w:szCs w:val="24"/>
        </w:rPr>
        <w:t>p</w:t>
      </w:r>
      <w:r w:rsidR="00FA60E8" w:rsidRPr="002C1263">
        <w:rPr>
          <w:sz w:val="24"/>
          <w:szCs w:val="24"/>
        </w:rPr>
        <w:t>rethodno iskustvo i dobro i odgovorno obavljanje djelatnosti, odnosno korištenje pomorskog dobra</w:t>
      </w:r>
      <w:r w:rsidRPr="002C1263">
        <w:rPr>
          <w:sz w:val="24"/>
          <w:szCs w:val="24"/>
        </w:rPr>
        <w:t xml:space="preserve"> i</w:t>
      </w:r>
    </w:p>
    <w:p w14:paraId="33BC6C36" w14:textId="738D46E1" w:rsidR="00FA60E8" w:rsidRPr="002C1263" w:rsidRDefault="002C1263" w:rsidP="001426E9">
      <w:pPr>
        <w:pStyle w:val="Odlomakpopisa"/>
        <w:numPr>
          <w:ilvl w:val="0"/>
          <w:numId w:val="34"/>
        </w:numPr>
        <w:spacing w:after="0" w:line="240" w:lineRule="auto"/>
        <w:ind w:left="714" w:hanging="357"/>
        <w:jc w:val="both"/>
        <w:rPr>
          <w:sz w:val="24"/>
          <w:szCs w:val="24"/>
        </w:rPr>
      </w:pPr>
      <w:r>
        <w:rPr>
          <w:sz w:val="24"/>
          <w:szCs w:val="24"/>
        </w:rPr>
        <w:t>v</w:t>
      </w:r>
      <w:r w:rsidR="00FA60E8" w:rsidRPr="002C1263">
        <w:rPr>
          <w:sz w:val="24"/>
          <w:szCs w:val="24"/>
        </w:rPr>
        <w:t>eći ili inovativni razvoj turističke ponude u usporedbi s postojećom</w:t>
      </w:r>
      <w:r>
        <w:rPr>
          <w:sz w:val="24"/>
          <w:szCs w:val="24"/>
        </w:rPr>
        <w:t>,</w:t>
      </w:r>
      <w:r w:rsidR="00FA60E8" w:rsidRPr="002C1263">
        <w:rPr>
          <w:sz w:val="24"/>
          <w:szCs w:val="24"/>
        </w:rPr>
        <w:t xml:space="preserve"> </w:t>
      </w:r>
    </w:p>
    <w:p w14:paraId="466A15F8" w14:textId="77777777" w:rsidR="002C1263" w:rsidRDefault="002C1263" w:rsidP="00FA60E8">
      <w:pPr>
        <w:spacing w:after="0" w:line="240" w:lineRule="auto"/>
        <w:jc w:val="both"/>
        <w:rPr>
          <w:sz w:val="24"/>
          <w:szCs w:val="24"/>
        </w:rPr>
      </w:pPr>
      <w:r>
        <w:rPr>
          <w:sz w:val="24"/>
          <w:szCs w:val="24"/>
        </w:rPr>
        <w:t xml:space="preserve">pri čemu navedene kriteriji </w:t>
      </w:r>
      <w:r w:rsidR="00FA60E8" w:rsidRPr="00FA60E8">
        <w:rPr>
          <w:sz w:val="24"/>
          <w:szCs w:val="24"/>
        </w:rPr>
        <w:t>ne mogu iznos</w:t>
      </w:r>
      <w:r>
        <w:rPr>
          <w:sz w:val="24"/>
          <w:szCs w:val="24"/>
        </w:rPr>
        <w:t xml:space="preserve">iti više od 10% ocjene ponude. </w:t>
      </w:r>
    </w:p>
    <w:p w14:paraId="7E2D12FE" w14:textId="394670FA" w:rsidR="00FA60E8" w:rsidRPr="00FA60E8" w:rsidRDefault="002C1263" w:rsidP="002C1263">
      <w:pPr>
        <w:spacing w:before="120" w:after="0" w:line="240" w:lineRule="auto"/>
        <w:jc w:val="both"/>
        <w:rPr>
          <w:sz w:val="24"/>
          <w:szCs w:val="24"/>
        </w:rPr>
      </w:pPr>
      <w:r>
        <w:rPr>
          <w:sz w:val="24"/>
          <w:szCs w:val="24"/>
        </w:rPr>
        <w:t>8.4. Obvezni uvjeti koje ponuditelji</w:t>
      </w:r>
      <w:r w:rsidR="00FA60E8" w:rsidRPr="00FA60E8">
        <w:rPr>
          <w:sz w:val="24"/>
          <w:szCs w:val="24"/>
        </w:rPr>
        <w:t xml:space="preserve"> moraju ispunjavati </w:t>
      </w:r>
      <w:r>
        <w:rPr>
          <w:sz w:val="24"/>
          <w:szCs w:val="24"/>
        </w:rPr>
        <w:t>na natječaju za davanje dozvola na pomorskom dobru su slijedeći:</w:t>
      </w:r>
      <w:r w:rsidR="00FA60E8" w:rsidRPr="00FA60E8">
        <w:rPr>
          <w:sz w:val="24"/>
          <w:szCs w:val="24"/>
        </w:rPr>
        <w:t xml:space="preserve"> </w:t>
      </w:r>
    </w:p>
    <w:p w14:paraId="4D0FEC51" w14:textId="77777777" w:rsidR="00602978" w:rsidRDefault="00FA60E8" w:rsidP="00227985">
      <w:pPr>
        <w:pStyle w:val="Odlomakpopisa"/>
        <w:numPr>
          <w:ilvl w:val="0"/>
          <w:numId w:val="36"/>
        </w:numPr>
        <w:spacing w:after="0" w:line="240" w:lineRule="auto"/>
        <w:jc w:val="both"/>
        <w:rPr>
          <w:sz w:val="24"/>
          <w:szCs w:val="24"/>
        </w:rPr>
      </w:pPr>
      <w:r w:rsidRPr="00602978">
        <w:rPr>
          <w:sz w:val="24"/>
          <w:szCs w:val="24"/>
        </w:rPr>
        <w:t xml:space="preserve">ponuditelj </w:t>
      </w:r>
      <w:r w:rsidR="00602978" w:rsidRPr="00602978">
        <w:rPr>
          <w:sz w:val="24"/>
          <w:szCs w:val="24"/>
        </w:rPr>
        <w:t xml:space="preserve">mora biti </w:t>
      </w:r>
      <w:r w:rsidRPr="00602978">
        <w:rPr>
          <w:sz w:val="24"/>
          <w:szCs w:val="24"/>
        </w:rPr>
        <w:t>registriran za djelatnost za koju podnosi prijavu na natječaj</w:t>
      </w:r>
      <w:r w:rsidR="00602978" w:rsidRPr="00602978">
        <w:rPr>
          <w:sz w:val="24"/>
          <w:szCs w:val="24"/>
        </w:rPr>
        <w:t xml:space="preserve">, </w:t>
      </w:r>
    </w:p>
    <w:p w14:paraId="1F7ED400" w14:textId="77777777" w:rsidR="00602978" w:rsidRDefault="00FA60E8" w:rsidP="001C6BD8">
      <w:pPr>
        <w:pStyle w:val="Odlomakpopisa"/>
        <w:numPr>
          <w:ilvl w:val="0"/>
          <w:numId w:val="36"/>
        </w:numPr>
        <w:spacing w:after="0" w:line="240" w:lineRule="auto"/>
        <w:jc w:val="both"/>
        <w:rPr>
          <w:sz w:val="24"/>
          <w:szCs w:val="24"/>
        </w:rPr>
      </w:pPr>
      <w:r w:rsidRPr="00602978">
        <w:rPr>
          <w:sz w:val="24"/>
          <w:szCs w:val="24"/>
        </w:rPr>
        <w:t xml:space="preserve">ponuditelj </w:t>
      </w:r>
      <w:r w:rsidR="00602978" w:rsidRPr="00602978">
        <w:rPr>
          <w:sz w:val="24"/>
          <w:szCs w:val="24"/>
        </w:rPr>
        <w:t>ne smije imati d</w:t>
      </w:r>
      <w:r w:rsidRPr="00602978">
        <w:rPr>
          <w:sz w:val="24"/>
          <w:szCs w:val="24"/>
        </w:rPr>
        <w:t>ospjelih obveza temeljem javnih davanja</w:t>
      </w:r>
      <w:r w:rsidR="00602978" w:rsidRPr="00602978">
        <w:rPr>
          <w:sz w:val="24"/>
          <w:szCs w:val="24"/>
        </w:rPr>
        <w:t xml:space="preserve"> </w:t>
      </w:r>
      <w:r w:rsidR="00602978">
        <w:rPr>
          <w:sz w:val="24"/>
          <w:szCs w:val="24"/>
        </w:rPr>
        <w:t>i</w:t>
      </w:r>
    </w:p>
    <w:p w14:paraId="3B8FF718" w14:textId="30F97283" w:rsidR="00FA60E8" w:rsidRDefault="00602978" w:rsidP="001C6BD8">
      <w:pPr>
        <w:pStyle w:val="Odlomakpopisa"/>
        <w:numPr>
          <w:ilvl w:val="0"/>
          <w:numId w:val="36"/>
        </w:numPr>
        <w:spacing w:after="0" w:line="240" w:lineRule="auto"/>
        <w:jc w:val="both"/>
        <w:rPr>
          <w:sz w:val="24"/>
          <w:szCs w:val="24"/>
        </w:rPr>
      </w:pPr>
      <w:r>
        <w:rPr>
          <w:sz w:val="24"/>
          <w:szCs w:val="24"/>
        </w:rPr>
        <w:lastRenderedPageBreak/>
        <w:t xml:space="preserve">ponuditelj nije koristio </w:t>
      </w:r>
      <w:r w:rsidR="00FA60E8" w:rsidRPr="00602978">
        <w:rPr>
          <w:sz w:val="24"/>
          <w:szCs w:val="24"/>
        </w:rPr>
        <w:t>pomorsko dobro bez valja</w:t>
      </w:r>
      <w:r>
        <w:rPr>
          <w:sz w:val="24"/>
          <w:szCs w:val="24"/>
        </w:rPr>
        <w:t>ne pravne osnove i/ili uzrokovao</w:t>
      </w:r>
      <w:r w:rsidR="00FA60E8" w:rsidRPr="00602978">
        <w:rPr>
          <w:sz w:val="24"/>
          <w:szCs w:val="24"/>
        </w:rPr>
        <w:t xml:space="preserve"> štetu na pomorskom dobru. </w:t>
      </w:r>
    </w:p>
    <w:p w14:paraId="1AA5912D" w14:textId="5B8F9441" w:rsidR="00602978" w:rsidRPr="00602978" w:rsidRDefault="00602978" w:rsidP="00602978">
      <w:pPr>
        <w:spacing w:after="0" w:line="240" w:lineRule="auto"/>
        <w:jc w:val="both"/>
        <w:rPr>
          <w:sz w:val="24"/>
          <w:szCs w:val="24"/>
        </w:rPr>
      </w:pPr>
      <w:r>
        <w:rPr>
          <w:sz w:val="24"/>
          <w:szCs w:val="24"/>
        </w:rPr>
        <w:t xml:space="preserve">Osim navedenih uvjeta </w:t>
      </w:r>
      <w:r w:rsidR="000209F2">
        <w:rPr>
          <w:sz w:val="24"/>
          <w:szCs w:val="24"/>
        </w:rPr>
        <w:t>J</w:t>
      </w:r>
      <w:r w:rsidR="009A4016">
        <w:rPr>
          <w:sz w:val="24"/>
          <w:szCs w:val="24"/>
        </w:rPr>
        <w:t>avna ustanova „</w:t>
      </w:r>
      <w:r w:rsidR="00164A6C">
        <w:rPr>
          <w:sz w:val="24"/>
          <w:szCs w:val="24"/>
        </w:rPr>
        <w:t>Park prirode Velebit</w:t>
      </w:r>
      <w:r w:rsidR="009A4016">
        <w:rPr>
          <w:sz w:val="24"/>
          <w:szCs w:val="24"/>
        </w:rPr>
        <w:t>“</w:t>
      </w:r>
      <w:r>
        <w:rPr>
          <w:sz w:val="24"/>
          <w:szCs w:val="24"/>
        </w:rPr>
        <w:t xml:space="preserve"> može u javnom natječaju propisati i dodatne uvjete. </w:t>
      </w:r>
    </w:p>
    <w:p w14:paraId="33633D74" w14:textId="50C7C93A" w:rsidR="00AF2C04" w:rsidRPr="0011369A" w:rsidRDefault="009F0C0D" w:rsidP="009F0C0D">
      <w:pPr>
        <w:spacing w:before="120" w:after="0" w:line="240" w:lineRule="auto"/>
        <w:jc w:val="both"/>
        <w:rPr>
          <w:sz w:val="24"/>
          <w:szCs w:val="24"/>
        </w:rPr>
      </w:pPr>
      <w:r>
        <w:rPr>
          <w:sz w:val="24"/>
          <w:szCs w:val="24"/>
        </w:rPr>
        <w:t>8.5. Odluku</w:t>
      </w:r>
      <w:r w:rsidR="00FA60E8" w:rsidRPr="00FA60E8">
        <w:rPr>
          <w:sz w:val="24"/>
          <w:szCs w:val="24"/>
        </w:rPr>
        <w:t xml:space="preserve"> o odabiru najpovoljnijeg ponuditelja za dodjelu dozvola</w:t>
      </w:r>
      <w:r>
        <w:rPr>
          <w:sz w:val="24"/>
          <w:szCs w:val="24"/>
        </w:rPr>
        <w:t xml:space="preserve"> na pomorskom dobru</w:t>
      </w:r>
      <w:r w:rsidR="000209F2">
        <w:rPr>
          <w:sz w:val="24"/>
          <w:szCs w:val="24"/>
        </w:rPr>
        <w:t xml:space="preserve"> J</w:t>
      </w:r>
      <w:r w:rsidR="009A4016">
        <w:rPr>
          <w:sz w:val="24"/>
          <w:szCs w:val="24"/>
        </w:rPr>
        <w:t>avna ustanova</w:t>
      </w:r>
      <w:r>
        <w:rPr>
          <w:sz w:val="24"/>
          <w:szCs w:val="24"/>
        </w:rPr>
        <w:t xml:space="preserve"> </w:t>
      </w:r>
      <w:r w:rsidR="009A4016">
        <w:rPr>
          <w:sz w:val="24"/>
          <w:szCs w:val="24"/>
        </w:rPr>
        <w:t>„</w:t>
      </w:r>
      <w:r w:rsidR="00164A6C">
        <w:rPr>
          <w:sz w:val="24"/>
          <w:szCs w:val="24"/>
        </w:rPr>
        <w:t>Park prirode Velebit</w:t>
      </w:r>
      <w:r w:rsidR="009A4016">
        <w:rPr>
          <w:sz w:val="24"/>
          <w:szCs w:val="24"/>
        </w:rPr>
        <w:t>“</w:t>
      </w:r>
      <w:r>
        <w:rPr>
          <w:sz w:val="24"/>
          <w:szCs w:val="24"/>
        </w:rPr>
        <w:t xml:space="preserve"> donijeti će </w:t>
      </w:r>
      <w:r w:rsidR="00FA60E8" w:rsidRPr="00FA60E8">
        <w:rPr>
          <w:sz w:val="24"/>
          <w:szCs w:val="24"/>
        </w:rPr>
        <w:t>u roku od 30 dana od dana raspisiva</w:t>
      </w:r>
      <w:r>
        <w:rPr>
          <w:sz w:val="24"/>
          <w:szCs w:val="24"/>
        </w:rPr>
        <w:t>nja natječaja za dodjelu istih</w:t>
      </w:r>
      <w:r w:rsidR="00FA60E8" w:rsidRPr="00FA60E8">
        <w:rPr>
          <w:sz w:val="24"/>
          <w:szCs w:val="24"/>
        </w:rPr>
        <w:t xml:space="preserve">. </w:t>
      </w:r>
    </w:p>
    <w:p w14:paraId="5F40C305" w14:textId="77777777" w:rsidR="00FD0FEF" w:rsidRPr="0011369A" w:rsidRDefault="00FD0FEF" w:rsidP="009F0C0D">
      <w:pPr>
        <w:spacing w:before="120" w:after="120" w:line="240" w:lineRule="auto"/>
        <w:jc w:val="both"/>
        <w:rPr>
          <w:sz w:val="24"/>
          <w:szCs w:val="24"/>
        </w:rPr>
      </w:pPr>
    </w:p>
    <w:p w14:paraId="10AD50D3" w14:textId="4EF7F042" w:rsidR="00AC1676" w:rsidRPr="0011369A" w:rsidRDefault="009F0C0D" w:rsidP="007F7612">
      <w:pPr>
        <w:spacing w:after="240" w:line="240" w:lineRule="auto"/>
        <w:jc w:val="both"/>
        <w:rPr>
          <w:b/>
          <w:sz w:val="24"/>
          <w:szCs w:val="24"/>
        </w:rPr>
      </w:pPr>
      <w:r>
        <w:rPr>
          <w:b/>
          <w:sz w:val="24"/>
          <w:szCs w:val="24"/>
        </w:rPr>
        <w:t xml:space="preserve">9. </w:t>
      </w:r>
      <w:r w:rsidRPr="009F0C0D">
        <w:rPr>
          <w:b/>
          <w:sz w:val="24"/>
          <w:szCs w:val="24"/>
        </w:rPr>
        <w:tab/>
        <w:t>PLAN NADZORA OVLAŠTENIKA DOZVOLA NA POMORSKOM DOBRU</w:t>
      </w:r>
    </w:p>
    <w:p w14:paraId="0532DD52" w14:textId="3BCE4C17" w:rsidR="009F0C0D" w:rsidRPr="009F0C0D" w:rsidRDefault="0054284C" w:rsidP="00B01EAB">
      <w:pPr>
        <w:spacing w:after="0" w:line="240" w:lineRule="auto"/>
        <w:jc w:val="both"/>
        <w:rPr>
          <w:sz w:val="24"/>
          <w:szCs w:val="24"/>
        </w:rPr>
      </w:pPr>
      <w:r>
        <w:rPr>
          <w:sz w:val="24"/>
          <w:szCs w:val="24"/>
        </w:rPr>
        <w:t>9</w:t>
      </w:r>
      <w:r w:rsidR="003614F2" w:rsidRPr="0011369A">
        <w:rPr>
          <w:sz w:val="24"/>
          <w:szCs w:val="24"/>
        </w:rPr>
        <w:t xml:space="preserve">.1. </w:t>
      </w:r>
      <w:r w:rsidR="009F0C0D" w:rsidRPr="009F0C0D">
        <w:rPr>
          <w:sz w:val="24"/>
          <w:szCs w:val="24"/>
        </w:rPr>
        <w:t>Plan nadzora ovlaštenika dozvola na pomorskom dobru obuhvaća sve</w:t>
      </w:r>
      <w:r w:rsidR="00B01EAB">
        <w:rPr>
          <w:sz w:val="24"/>
          <w:szCs w:val="24"/>
        </w:rPr>
        <w:t xml:space="preserve"> </w:t>
      </w:r>
      <w:r w:rsidR="009F0C0D" w:rsidRPr="009F0C0D">
        <w:rPr>
          <w:sz w:val="24"/>
          <w:szCs w:val="24"/>
        </w:rPr>
        <w:t>ovlaštenike dozvola na pomorskom dobru u svakoj kalendarskoj godini.</w:t>
      </w:r>
    </w:p>
    <w:p w14:paraId="726AE637" w14:textId="35822E09" w:rsidR="009F0C0D" w:rsidRPr="009F0C0D" w:rsidRDefault="00B01EAB" w:rsidP="00B01EAB">
      <w:pPr>
        <w:spacing w:before="120" w:after="0" w:line="240" w:lineRule="auto"/>
        <w:jc w:val="both"/>
        <w:rPr>
          <w:sz w:val="24"/>
          <w:szCs w:val="24"/>
        </w:rPr>
      </w:pPr>
      <w:r>
        <w:rPr>
          <w:sz w:val="24"/>
          <w:szCs w:val="24"/>
        </w:rPr>
        <w:t xml:space="preserve">9.2. </w:t>
      </w:r>
      <w:r w:rsidR="009A4016">
        <w:rPr>
          <w:sz w:val="24"/>
          <w:szCs w:val="24"/>
        </w:rPr>
        <w:t>Javna ustanova „</w:t>
      </w:r>
      <w:r w:rsidR="00164A6C">
        <w:rPr>
          <w:sz w:val="24"/>
          <w:szCs w:val="24"/>
        </w:rPr>
        <w:t>Park prirode Velebit“</w:t>
      </w:r>
      <w:r>
        <w:rPr>
          <w:sz w:val="24"/>
          <w:szCs w:val="24"/>
        </w:rPr>
        <w:t xml:space="preserve"> je u obvezi provoditi nadzor i kontrolu da li se p</w:t>
      </w:r>
      <w:r w:rsidR="009F0C0D" w:rsidRPr="009F0C0D">
        <w:rPr>
          <w:sz w:val="24"/>
          <w:szCs w:val="24"/>
        </w:rPr>
        <w:t xml:space="preserve">omorsko dobro koristi u opsegu i </w:t>
      </w:r>
      <w:r>
        <w:rPr>
          <w:sz w:val="24"/>
          <w:szCs w:val="24"/>
        </w:rPr>
        <w:t xml:space="preserve">u </w:t>
      </w:r>
      <w:r w:rsidR="009F0C0D" w:rsidRPr="009F0C0D">
        <w:rPr>
          <w:sz w:val="24"/>
          <w:szCs w:val="24"/>
        </w:rPr>
        <w:t>granicama</w:t>
      </w:r>
      <w:r>
        <w:rPr>
          <w:sz w:val="24"/>
          <w:szCs w:val="24"/>
        </w:rPr>
        <w:t xml:space="preserve"> </w:t>
      </w:r>
      <w:r w:rsidR="009F0C0D" w:rsidRPr="009F0C0D">
        <w:rPr>
          <w:sz w:val="24"/>
          <w:szCs w:val="24"/>
        </w:rPr>
        <w:t>utvrđenim u dozvoli na pomorskom dobru te osigurati da ovlaštenik dozvole na</w:t>
      </w:r>
      <w:r>
        <w:rPr>
          <w:sz w:val="24"/>
          <w:szCs w:val="24"/>
        </w:rPr>
        <w:t xml:space="preserve"> </w:t>
      </w:r>
      <w:r w:rsidR="009F0C0D" w:rsidRPr="009F0C0D">
        <w:rPr>
          <w:sz w:val="24"/>
          <w:szCs w:val="24"/>
        </w:rPr>
        <w:t xml:space="preserve">pomorskom dobru ne ograničava </w:t>
      </w:r>
      <w:r>
        <w:rPr>
          <w:sz w:val="24"/>
          <w:szCs w:val="24"/>
        </w:rPr>
        <w:t>njegovu opću upotrebu</w:t>
      </w:r>
      <w:r w:rsidR="009F0C0D" w:rsidRPr="009F0C0D">
        <w:rPr>
          <w:sz w:val="24"/>
          <w:szCs w:val="24"/>
        </w:rPr>
        <w:t>.</w:t>
      </w:r>
    </w:p>
    <w:p w14:paraId="517ECC7B" w14:textId="55958280" w:rsidR="009F0C0D" w:rsidRPr="009F0C0D" w:rsidRDefault="00B01EAB" w:rsidP="00F748E4">
      <w:pPr>
        <w:spacing w:before="120" w:after="0" w:line="240" w:lineRule="auto"/>
        <w:jc w:val="both"/>
        <w:rPr>
          <w:sz w:val="24"/>
          <w:szCs w:val="24"/>
        </w:rPr>
      </w:pPr>
      <w:r>
        <w:rPr>
          <w:sz w:val="24"/>
          <w:szCs w:val="24"/>
        </w:rPr>
        <w:t xml:space="preserve">9.3. </w:t>
      </w:r>
      <w:r w:rsidR="009F0C0D" w:rsidRPr="009F0C0D">
        <w:rPr>
          <w:sz w:val="24"/>
          <w:szCs w:val="24"/>
        </w:rPr>
        <w:t xml:space="preserve">Ako </w:t>
      </w:r>
      <w:r w:rsidR="000209F2">
        <w:rPr>
          <w:sz w:val="24"/>
          <w:szCs w:val="24"/>
        </w:rPr>
        <w:t>J</w:t>
      </w:r>
      <w:r w:rsidR="009A4016">
        <w:rPr>
          <w:sz w:val="24"/>
          <w:szCs w:val="24"/>
        </w:rPr>
        <w:t>avna ustanova „</w:t>
      </w:r>
      <w:r w:rsidR="00164A6C">
        <w:rPr>
          <w:sz w:val="24"/>
          <w:szCs w:val="24"/>
        </w:rPr>
        <w:t>Park prirode Velebit</w:t>
      </w:r>
      <w:r w:rsidR="009A4016">
        <w:rPr>
          <w:sz w:val="24"/>
          <w:szCs w:val="24"/>
        </w:rPr>
        <w:t>“</w:t>
      </w:r>
      <w:r>
        <w:rPr>
          <w:sz w:val="24"/>
          <w:szCs w:val="24"/>
        </w:rPr>
        <w:t xml:space="preserve"> </w:t>
      </w:r>
      <w:r w:rsidR="009F0C0D" w:rsidRPr="009F0C0D">
        <w:rPr>
          <w:sz w:val="24"/>
          <w:szCs w:val="24"/>
        </w:rPr>
        <w:t>utvrdi da se pomorsko dobro koristi izvan opsega i uvjeta utvrđenih u dozvoli na</w:t>
      </w:r>
      <w:r>
        <w:rPr>
          <w:sz w:val="24"/>
          <w:szCs w:val="24"/>
        </w:rPr>
        <w:t xml:space="preserve"> </w:t>
      </w:r>
      <w:r w:rsidR="009F0C0D" w:rsidRPr="009F0C0D">
        <w:rPr>
          <w:sz w:val="24"/>
          <w:szCs w:val="24"/>
        </w:rPr>
        <w:t>pomorskom dobru i/ili da ovlaštenik dozvole na pomorskom dobru ograničava opću</w:t>
      </w:r>
      <w:r>
        <w:rPr>
          <w:sz w:val="24"/>
          <w:szCs w:val="24"/>
        </w:rPr>
        <w:t xml:space="preserve"> </w:t>
      </w:r>
      <w:r w:rsidR="009F0C0D" w:rsidRPr="009F0C0D">
        <w:rPr>
          <w:sz w:val="24"/>
          <w:szCs w:val="24"/>
        </w:rPr>
        <w:t>upotrebu,</w:t>
      </w:r>
      <w:r>
        <w:rPr>
          <w:sz w:val="24"/>
          <w:szCs w:val="24"/>
        </w:rPr>
        <w:t xml:space="preserve"> o istom će se d</w:t>
      </w:r>
      <w:r w:rsidR="009F0C0D" w:rsidRPr="009F0C0D">
        <w:rPr>
          <w:sz w:val="24"/>
          <w:szCs w:val="24"/>
        </w:rPr>
        <w:t>onijet</w:t>
      </w:r>
      <w:r>
        <w:rPr>
          <w:sz w:val="24"/>
          <w:szCs w:val="24"/>
        </w:rPr>
        <w:t xml:space="preserve">i </w:t>
      </w:r>
      <w:r w:rsidR="009F0C0D" w:rsidRPr="009F0C0D">
        <w:rPr>
          <w:sz w:val="24"/>
          <w:szCs w:val="24"/>
        </w:rPr>
        <w:t xml:space="preserve">rješenje </w:t>
      </w:r>
      <w:r>
        <w:rPr>
          <w:sz w:val="24"/>
          <w:szCs w:val="24"/>
        </w:rPr>
        <w:t xml:space="preserve">kojim se </w:t>
      </w:r>
      <w:r w:rsidR="00F748E4">
        <w:rPr>
          <w:sz w:val="24"/>
          <w:szCs w:val="24"/>
        </w:rPr>
        <w:t>ukida dozvola</w:t>
      </w:r>
      <w:r w:rsidR="009F0C0D" w:rsidRPr="009F0C0D">
        <w:rPr>
          <w:sz w:val="24"/>
          <w:szCs w:val="24"/>
        </w:rPr>
        <w:t xml:space="preserve"> na</w:t>
      </w:r>
      <w:r w:rsidR="00F748E4">
        <w:rPr>
          <w:sz w:val="24"/>
          <w:szCs w:val="24"/>
        </w:rPr>
        <w:t xml:space="preserve"> </w:t>
      </w:r>
      <w:r w:rsidR="009F0C0D" w:rsidRPr="009F0C0D">
        <w:rPr>
          <w:sz w:val="24"/>
          <w:szCs w:val="24"/>
        </w:rPr>
        <w:t>pomorskom dobru.</w:t>
      </w:r>
    </w:p>
    <w:p w14:paraId="221AF0E5" w14:textId="77777777" w:rsidR="009B5759" w:rsidRPr="0011369A" w:rsidRDefault="009B5759" w:rsidP="00F748E4">
      <w:pPr>
        <w:spacing w:before="120" w:after="120" w:line="240" w:lineRule="auto"/>
        <w:jc w:val="both"/>
        <w:rPr>
          <w:sz w:val="24"/>
          <w:szCs w:val="24"/>
        </w:rPr>
      </w:pPr>
    </w:p>
    <w:p w14:paraId="482247CE" w14:textId="6BF55B29" w:rsidR="00981636" w:rsidRPr="0011369A" w:rsidRDefault="004852B4" w:rsidP="00FF3315">
      <w:pPr>
        <w:spacing w:after="240" w:line="240" w:lineRule="auto"/>
        <w:jc w:val="both"/>
        <w:rPr>
          <w:b/>
          <w:sz w:val="24"/>
          <w:szCs w:val="24"/>
        </w:rPr>
      </w:pPr>
      <w:r w:rsidRPr="0011369A">
        <w:rPr>
          <w:b/>
          <w:sz w:val="24"/>
          <w:szCs w:val="24"/>
        </w:rPr>
        <w:t>1</w:t>
      </w:r>
      <w:r w:rsidR="00F748E4">
        <w:rPr>
          <w:b/>
          <w:sz w:val="24"/>
          <w:szCs w:val="24"/>
        </w:rPr>
        <w:t>0</w:t>
      </w:r>
      <w:r w:rsidRPr="0011369A">
        <w:rPr>
          <w:b/>
          <w:sz w:val="24"/>
          <w:szCs w:val="24"/>
        </w:rPr>
        <w:t xml:space="preserve">. </w:t>
      </w:r>
      <w:r w:rsidR="00981636" w:rsidRPr="0011369A">
        <w:rPr>
          <w:b/>
          <w:sz w:val="24"/>
          <w:szCs w:val="24"/>
        </w:rPr>
        <w:t>ZAVRŠNE ODREDBE</w:t>
      </w:r>
    </w:p>
    <w:p w14:paraId="6629920F" w14:textId="0CFEAB51" w:rsidR="00981636" w:rsidRPr="0011369A" w:rsidRDefault="004852B4" w:rsidP="006629F3">
      <w:pPr>
        <w:spacing w:before="120" w:line="240" w:lineRule="auto"/>
        <w:jc w:val="both"/>
        <w:rPr>
          <w:sz w:val="24"/>
          <w:szCs w:val="24"/>
        </w:rPr>
      </w:pPr>
      <w:r w:rsidRPr="0011369A">
        <w:rPr>
          <w:sz w:val="24"/>
          <w:szCs w:val="24"/>
        </w:rPr>
        <w:t>1</w:t>
      </w:r>
      <w:r w:rsidR="00F748E4">
        <w:rPr>
          <w:sz w:val="24"/>
          <w:szCs w:val="24"/>
        </w:rPr>
        <w:t>0</w:t>
      </w:r>
      <w:r w:rsidRPr="0011369A">
        <w:rPr>
          <w:sz w:val="24"/>
          <w:szCs w:val="24"/>
        </w:rPr>
        <w:t xml:space="preserve">.1. </w:t>
      </w:r>
      <w:r w:rsidR="00F748E4">
        <w:rPr>
          <w:sz w:val="24"/>
          <w:szCs w:val="24"/>
        </w:rPr>
        <w:t>Sastani dio ovog Plana čini i Prilog 1</w:t>
      </w:r>
      <w:r w:rsidR="00891AD8">
        <w:rPr>
          <w:sz w:val="24"/>
          <w:szCs w:val="24"/>
        </w:rPr>
        <w:t xml:space="preserve">., </w:t>
      </w:r>
      <w:r w:rsidR="00185634">
        <w:rPr>
          <w:sz w:val="24"/>
          <w:szCs w:val="24"/>
        </w:rPr>
        <w:t>2.</w:t>
      </w:r>
      <w:r w:rsidR="00891AD8">
        <w:rPr>
          <w:sz w:val="24"/>
          <w:szCs w:val="24"/>
        </w:rPr>
        <w:t xml:space="preserve"> i 3.</w:t>
      </w:r>
      <w:r w:rsidR="00F748E4">
        <w:rPr>
          <w:sz w:val="24"/>
          <w:szCs w:val="24"/>
        </w:rPr>
        <w:t xml:space="preserve"> </w:t>
      </w:r>
    </w:p>
    <w:p w14:paraId="12D43F0D" w14:textId="77777777" w:rsidR="006629F3" w:rsidRDefault="004852B4" w:rsidP="006629F3">
      <w:pPr>
        <w:jc w:val="both"/>
        <w:rPr>
          <w:sz w:val="24"/>
          <w:szCs w:val="24"/>
        </w:rPr>
      </w:pPr>
      <w:r w:rsidRPr="0011369A">
        <w:rPr>
          <w:sz w:val="24"/>
          <w:szCs w:val="24"/>
        </w:rPr>
        <w:t>1</w:t>
      </w:r>
      <w:r w:rsidR="006374DD">
        <w:rPr>
          <w:sz w:val="24"/>
          <w:szCs w:val="24"/>
        </w:rPr>
        <w:t>0</w:t>
      </w:r>
      <w:r w:rsidRPr="0011369A">
        <w:rPr>
          <w:sz w:val="24"/>
          <w:szCs w:val="24"/>
        </w:rPr>
        <w:t>.2.</w:t>
      </w:r>
      <w:r w:rsidR="006374DD">
        <w:rPr>
          <w:sz w:val="24"/>
          <w:szCs w:val="24"/>
        </w:rPr>
        <w:t xml:space="preserve"> </w:t>
      </w:r>
      <w:r w:rsidR="006629F3" w:rsidRPr="00DF16B9">
        <w:rPr>
          <w:sz w:val="24"/>
          <w:szCs w:val="24"/>
        </w:rPr>
        <w:t xml:space="preserve">Po provedbi javnog savjetovanja Plan upravljanja pomorskim dobrom na području </w:t>
      </w:r>
      <w:r w:rsidR="006629F3">
        <w:rPr>
          <w:sz w:val="24"/>
          <w:szCs w:val="24"/>
        </w:rPr>
        <w:t xml:space="preserve">Parka prirode „Velebit“ </w:t>
      </w:r>
      <w:r w:rsidR="006629F3" w:rsidRPr="00DF16B9">
        <w:rPr>
          <w:sz w:val="24"/>
          <w:szCs w:val="24"/>
        </w:rPr>
        <w:t xml:space="preserve">donosi </w:t>
      </w:r>
      <w:r w:rsidR="006629F3">
        <w:rPr>
          <w:sz w:val="24"/>
          <w:szCs w:val="24"/>
        </w:rPr>
        <w:t>Upravno</w:t>
      </w:r>
      <w:r w:rsidR="006629F3" w:rsidRPr="00DF16B9">
        <w:rPr>
          <w:sz w:val="24"/>
          <w:szCs w:val="24"/>
        </w:rPr>
        <w:t xml:space="preserve"> vijeće </w:t>
      </w:r>
      <w:r w:rsidR="006629F3">
        <w:rPr>
          <w:sz w:val="24"/>
          <w:szCs w:val="24"/>
        </w:rPr>
        <w:t>Javne ustanove „Park prirode Velebit“</w:t>
      </w:r>
      <w:r w:rsidR="006629F3" w:rsidRPr="00DF16B9">
        <w:rPr>
          <w:sz w:val="24"/>
          <w:szCs w:val="24"/>
        </w:rPr>
        <w:t xml:space="preserve">, te se isti dostavlja </w:t>
      </w:r>
      <w:r w:rsidR="006629F3">
        <w:rPr>
          <w:sz w:val="24"/>
          <w:szCs w:val="24"/>
        </w:rPr>
        <w:t xml:space="preserve">Ličko-senjskoj </w:t>
      </w:r>
      <w:r w:rsidR="006629F3" w:rsidRPr="00DF16B9">
        <w:rPr>
          <w:sz w:val="24"/>
          <w:szCs w:val="24"/>
        </w:rPr>
        <w:t>županiji i nadležnoj lučkoj kapetaniji radi davanja suglasnosti.</w:t>
      </w:r>
    </w:p>
    <w:p w14:paraId="2736F7A5" w14:textId="63E5EA47" w:rsidR="006629F3" w:rsidRDefault="006629F3" w:rsidP="006629F3">
      <w:pPr>
        <w:jc w:val="both"/>
        <w:rPr>
          <w:sz w:val="24"/>
          <w:szCs w:val="24"/>
        </w:rPr>
      </w:pPr>
      <w:r>
        <w:rPr>
          <w:sz w:val="24"/>
          <w:szCs w:val="24"/>
        </w:rPr>
        <w:t xml:space="preserve">Po dobivenim suglasnostima, Plan </w:t>
      </w:r>
      <w:r w:rsidRPr="00DF16B9">
        <w:rPr>
          <w:sz w:val="24"/>
          <w:szCs w:val="24"/>
        </w:rPr>
        <w:t xml:space="preserve">će se objaviti </w:t>
      </w:r>
      <w:bookmarkStart w:id="4" w:name="_Hlk162352855"/>
      <w:r>
        <w:rPr>
          <w:sz w:val="24"/>
          <w:szCs w:val="24"/>
        </w:rPr>
        <w:t>na službenoj stranici Javne ustanove „Park prirode Velebit“.</w:t>
      </w:r>
    </w:p>
    <w:bookmarkEnd w:id="4"/>
    <w:p w14:paraId="1B4DCF8C" w14:textId="366E98D7" w:rsidR="00BD6CDF" w:rsidRDefault="006629F3" w:rsidP="00BD6CDF">
      <w:pPr>
        <w:jc w:val="both"/>
        <w:rPr>
          <w:sz w:val="24"/>
          <w:szCs w:val="24"/>
        </w:rPr>
      </w:pPr>
      <w:r>
        <w:rPr>
          <w:sz w:val="24"/>
          <w:szCs w:val="24"/>
        </w:rPr>
        <w:t>P</w:t>
      </w:r>
      <w:r w:rsidRPr="004C02D6">
        <w:rPr>
          <w:sz w:val="24"/>
          <w:szCs w:val="24"/>
        </w:rPr>
        <w:t>lan</w:t>
      </w:r>
      <w:r>
        <w:rPr>
          <w:sz w:val="24"/>
          <w:szCs w:val="24"/>
        </w:rPr>
        <w:t xml:space="preserve"> </w:t>
      </w:r>
      <w:r w:rsidRPr="004C02D6">
        <w:rPr>
          <w:sz w:val="24"/>
          <w:szCs w:val="24"/>
        </w:rPr>
        <w:t>upravljanja pomorskim dobrom</w:t>
      </w:r>
      <w:r>
        <w:rPr>
          <w:sz w:val="24"/>
          <w:szCs w:val="24"/>
        </w:rPr>
        <w:t xml:space="preserve"> </w:t>
      </w:r>
      <w:r w:rsidRPr="004C02D6">
        <w:rPr>
          <w:sz w:val="24"/>
          <w:szCs w:val="24"/>
        </w:rPr>
        <w:t xml:space="preserve">na području </w:t>
      </w:r>
      <w:r>
        <w:rPr>
          <w:sz w:val="24"/>
          <w:szCs w:val="24"/>
        </w:rPr>
        <w:t xml:space="preserve">Parka prirode „Velebit“ </w:t>
      </w:r>
      <w:r w:rsidRPr="004C02D6">
        <w:rPr>
          <w:sz w:val="24"/>
          <w:szCs w:val="24"/>
        </w:rPr>
        <w:t>za razdoblje 2024. – 2028.</w:t>
      </w:r>
      <w:r>
        <w:rPr>
          <w:sz w:val="24"/>
          <w:szCs w:val="24"/>
        </w:rPr>
        <w:t xml:space="preserve"> stupa na snagu osmog dana od dana objave </w:t>
      </w:r>
      <w:r w:rsidRPr="006629F3">
        <w:rPr>
          <w:sz w:val="24"/>
          <w:szCs w:val="24"/>
        </w:rPr>
        <w:t>na službenoj stranici Javne ustanove „Park prirode Velebit“</w:t>
      </w:r>
      <w:r>
        <w:rPr>
          <w:sz w:val="24"/>
          <w:szCs w:val="24"/>
        </w:rPr>
        <w:t>.</w:t>
      </w:r>
    </w:p>
    <w:p w14:paraId="7E08839E" w14:textId="3CC8C49A" w:rsidR="00BD6CDF" w:rsidRDefault="003F2B68" w:rsidP="00D9637B">
      <w:pPr>
        <w:spacing w:after="0"/>
        <w:jc w:val="both"/>
        <w:rPr>
          <w:b/>
          <w:sz w:val="24"/>
          <w:szCs w:val="24"/>
        </w:rPr>
      </w:pPr>
      <w:r>
        <w:tab/>
      </w:r>
      <w:r>
        <w:tab/>
      </w:r>
      <w:r>
        <w:tab/>
        <w:t xml:space="preserve">                                                                                                              </w:t>
      </w:r>
      <w:r w:rsidR="00BD6CDF">
        <w:tab/>
      </w:r>
      <w:r w:rsidR="00BD6CDF">
        <w:tab/>
      </w:r>
      <w:r w:rsidR="00BD6CDF">
        <w:tab/>
      </w:r>
      <w:r w:rsidR="00BD6CDF">
        <w:tab/>
      </w:r>
      <w:r w:rsidR="00BD6CDF">
        <w:tab/>
      </w:r>
      <w:r w:rsidR="00BD6CDF">
        <w:tab/>
      </w:r>
      <w:r w:rsidR="00BD6CDF">
        <w:tab/>
      </w:r>
      <w:r w:rsidR="002A2D6A">
        <w:t xml:space="preserve">                   </w:t>
      </w:r>
      <w:r w:rsidR="002A2D6A">
        <w:rPr>
          <w:b/>
          <w:sz w:val="24"/>
          <w:szCs w:val="24"/>
        </w:rPr>
        <w:t>UPRAVNO VIJEĆE</w:t>
      </w:r>
    </w:p>
    <w:p w14:paraId="7D2B1BC9" w14:textId="3A517530" w:rsidR="009A4016" w:rsidRDefault="009A4016" w:rsidP="00D9637B">
      <w:pPr>
        <w:spacing w:after="0"/>
        <w:jc w:val="both"/>
        <w:rPr>
          <w:b/>
          <w:sz w:val="24"/>
          <w:szCs w:val="24"/>
        </w:rPr>
      </w:pPr>
      <w:r>
        <w:rPr>
          <w:b/>
          <w:sz w:val="24"/>
          <w:szCs w:val="24"/>
        </w:rPr>
        <w:tab/>
      </w:r>
      <w:r>
        <w:rPr>
          <w:b/>
          <w:sz w:val="24"/>
          <w:szCs w:val="24"/>
        </w:rPr>
        <w:tab/>
      </w:r>
      <w:r>
        <w:rPr>
          <w:b/>
          <w:sz w:val="24"/>
          <w:szCs w:val="24"/>
        </w:rPr>
        <w:tab/>
      </w:r>
      <w:r>
        <w:rPr>
          <w:b/>
          <w:sz w:val="24"/>
          <w:szCs w:val="24"/>
        </w:rPr>
        <w:tab/>
        <w:t xml:space="preserve">                                                                                                                     JAVNE USTANOVE</w:t>
      </w:r>
    </w:p>
    <w:p w14:paraId="0CFCE975" w14:textId="30BEFAF5" w:rsidR="002A2D6A" w:rsidRPr="00D9637B" w:rsidRDefault="002A2D6A" w:rsidP="00D9637B">
      <w:pPr>
        <w:spacing w:after="0"/>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009A4016">
        <w:rPr>
          <w:b/>
          <w:sz w:val="24"/>
          <w:szCs w:val="24"/>
        </w:rPr>
        <w:t xml:space="preserve">  </w:t>
      </w:r>
      <w:r w:rsidR="00164A6C">
        <w:rPr>
          <w:b/>
          <w:sz w:val="24"/>
          <w:szCs w:val="24"/>
        </w:rPr>
        <w:t xml:space="preserve">       </w:t>
      </w:r>
      <w:r w:rsidR="009A4016">
        <w:rPr>
          <w:b/>
          <w:sz w:val="24"/>
          <w:szCs w:val="24"/>
        </w:rPr>
        <w:t xml:space="preserve"> </w:t>
      </w:r>
      <w:r>
        <w:rPr>
          <w:b/>
          <w:sz w:val="24"/>
          <w:szCs w:val="24"/>
        </w:rPr>
        <w:t xml:space="preserve">  </w:t>
      </w:r>
      <w:r w:rsidR="009A4016">
        <w:rPr>
          <w:b/>
          <w:sz w:val="24"/>
          <w:szCs w:val="24"/>
        </w:rPr>
        <w:t>„</w:t>
      </w:r>
      <w:r w:rsidR="00164A6C">
        <w:rPr>
          <w:b/>
          <w:sz w:val="24"/>
          <w:szCs w:val="24"/>
        </w:rPr>
        <w:t>PARK PRIRODE VELEBIT</w:t>
      </w:r>
      <w:r w:rsidR="009A4016">
        <w:rPr>
          <w:b/>
          <w:sz w:val="24"/>
          <w:szCs w:val="24"/>
        </w:rPr>
        <w:t>“</w:t>
      </w:r>
    </w:p>
    <w:p w14:paraId="27AE3BE9" w14:textId="34E8142F" w:rsidR="00BD6CDF" w:rsidRPr="00D9637B" w:rsidRDefault="00BD6CDF" w:rsidP="00D9637B">
      <w:pPr>
        <w:spacing w:after="0"/>
        <w:jc w:val="both"/>
        <w:rPr>
          <w:b/>
          <w:sz w:val="24"/>
          <w:szCs w:val="24"/>
        </w:rPr>
      </w:pPr>
      <w:r w:rsidRPr="00D9637B">
        <w:rPr>
          <w:b/>
          <w:sz w:val="24"/>
          <w:szCs w:val="24"/>
        </w:rPr>
        <w:tab/>
      </w:r>
      <w:r w:rsidRPr="00D9637B">
        <w:rPr>
          <w:b/>
          <w:sz w:val="24"/>
          <w:szCs w:val="24"/>
        </w:rPr>
        <w:tab/>
      </w:r>
      <w:r w:rsidRPr="00D9637B">
        <w:rPr>
          <w:b/>
          <w:sz w:val="24"/>
          <w:szCs w:val="24"/>
        </w:rPr>
        <w:tab/>
      </w:r>
      <w:r w:rsidR="009F5650" w:rsidRPr="00D9637B">
        <w:rPr>
          <w:b/>
          <w:sz w:val="24"/>
          <w:szCs w:val="24"/>
        </w:rPr>
        <w:tab/>
      </w:r>
      <w:r w:rsidR="009F5650" w:rsidRPr="00D9637B">
        <w:rPr>
          <w:b/>
          <w:sz w:val="24"/>
          <w:szCs w:val="24"/>
        </w:rPr>
        <w:tab/>
      </w:r>
      <w:r w:rsidR="009F5650" w:rsidRPr="00D9637B">
        <w:rPr>
          <w:b/>
          <w:sz w:val="24"/>
          <w:szCs w:val="24"/>
        </w:rPr>
        <w:tab/>
      </w:r>
      <w:r w:rsidR="009F5650" w:rsidRPr="00D9637B">
        <w:rPr>
          <w:b/>
          <w:sz w:val="24"/>
          <w:szCs w:val="24"/>
        </w:rPr>
        <w:tab/>
        <w:t xml:space="preserve">               </w:t>
      </w:r>
      <w:r w:rsidR="003F2B68">
        <w:rPr>
          <w:b/>
          <w:sz w:val="24"/>
          <w:szCs w:val="24"/>
        </w:rPr>
        <w:t xml:space="preserve">                                                                                        </w:t>
      </w:r>
      <w:r w:rsidR="002A2D6A">
        <w:rPr>
          <w:b/>
          <w:sz w:val="24"/>
          <w:szCs w:val="24"/>
        </w:rPr>
        <w:t xml:space="preserve">            </w:t>
      </w:r>
    </w:p>
    <w:p w14:paraId="5F4F0057" w14:textId="47B4A43D" w:rsidR="00BD6CDF" w:rsidRPr="009F5650" w:rsidRDefault="00BD6CDF" w:rsidP="00BD6CDF">
      <w:pPr>
        <w:jc w:val="both"/>
        <w:rPr>
          <w:b/>
          <w:sz w:val="24"/>
          <w:szCs w:val="24"/>
        </w:rPr>
      </w:pP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t xml:space="preserve">      </w:t>
      </w:r>
      <w:r w:rsidR="003F2B68">
        <w:rPr>
          <w:sz w:val="24"/>
          <w:szCs w:val="24"/>
        </w:rPr>
        <w:t xml:space="preserve">                                                                                                   </w:t>
      </w:r>
      <w:r w:rsidRPr="009F5650">
        <w:rPr>
          <w:b/>
          <w:sz w:val="24"/>
          <w:szCs w:val="24"/>
        </w:rPr>
        <w:t>Predsjednik Upravnog vijeća:</w:t>
      </w:r>
    </w:p>
    <w:p w14:paraId="74CCF4FA" w14:textId="77777777" w:rsidR="00BD6CDF" w:rsidRPr="009F5650" w:rsidRDefault="00BD6CDF" w:rsidP="00BD6CDF">
      <w:pPr>
        <w:jc w:val="both"/>
        <w:rPr>
          <w:b/>
          <w:sz w:val="24"/>
          <w:szCs w:val="24"/>
        </w:rPr>
      </w:pPr>
    </w:p>
    <w:p w14:paraId="75DEFFD2" w14:textId="1AA112D1" w:rsidR="00BD6CDF" w:rsidRPr="009F5650" w:rsidRDefault="00BD6CDF" w:rsidP="00BD6CDF">
      <w:pPr>
        <w:jc w:val="both"/>
        <w:rPr>
          <w:sz w:val="24"/>
          <w:szCs w:val="24"/>
        </w:rPr>
      </w:pP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00D9637B">
        <w:rPr>
          <w:sz w:val="24"/>
          <w:szCs w:val="24"/>
        </w:rPr>
        <w:t xml:space="preserve">     </w:t>
      </w:r>
      <w:r w:rsidR="003F2B68">
        <w:rPr>
          <w:sz w:val="24"/>
          <w:szCs w:val="24"/>
        </w:rPr>
        <w:t xml:space="preserve">                                                                                                   </w:t>
      </w:r>
      <w:r w:rsidR="00D9637B">
        <w:rPr>
          <w:sz w:val="24"/>
          <w:szCs w:val="24"/>
        </w:rPr>
        <w:t xml:space="preserve">  </w:t>
      </w:r>
      <w:r w:rsidRPr="009F5650">
        <w:rPr>
          <w:sz w:val="24"/>
          <w:szCs w:val="24"/>
        </w:rPr>
        <w:t>...............................................................</w:t>
      </w:r>
    </w:p>
    <w:p w14:paraId="3FA0F9EB" w14:textId="4BEA3BDC" w:rsidR="00891AD8" w:rsidRDefault="00BD6CDF" w:rsidP="00BD6CDF">
      <w:pPr>
        <w:jc w:val="both"/>
        <w:rPr>
          <w:sz w:val="24"/>
          <w:szCs w:val="24"/>
        </w:rPr>
      </w:pP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Pr="009F5650">
        <w:rPr>
          <w:sz w:val="24"/>
          <w:szCs w:val="24"/>
        </w:rPr>
        <w:tab/>
      </w:r>
      <w:r w:rsidR="00D9637B">
        <w:rPr>
          <w:sz w:val="24"/>
          <w:szCs w:val="24"/>
        </w:rPr>
        <w:t xml:space="preserve">                            </w:t>
      </w:r>
      <w:r w:rsidR="003F2B68">
        <w:rPr>
          <w:sz w:val="24"/>
          <w:szCs w:val="24"/>
        </w:rPr>
        <w:t xml:space="preserve">                                                                                   </w:t>
      </w:r>
      <w:r w:rsidR="00401278">
        <w:rPr>
          <w:sz w:val="24"/>
          <w:szCs w:val="24"/>
        </w:rPr>
        <w:t>Dario Matanović</w:t>
      </w:r>
      <w:r w:rsidR="002A2D6A">
        <w:rPr>
          <w:sz w:val="24"/>
          <w:szCs w:val="24"/>
        </w:rPr>
        <w:t xml:space="preserve">, dipl. </w:t>
      </w:r>
      <w:proofErr w:type="spellStart"/>
      <w:r w:rsidR="002A2D6A">
        <w:rPr>
          <w:sz w:val="24"/>
          <w:szCs w:val="24"/>
        </w:rPr>
        <w:t>oec</w:t>
      </w:r>
      <w:proofErr w:type="spellEnd"/>
      <w:r w:rsidR="002A2D6A">
        <w:rPr>
          <w:sz w:val="24"/>
          <w:szCs w:val="24"/>
        </w:rPr>
        <w:t>.</w:t>
      </w:r>
    </w:p>
    <w:p w14:paraId="7F1C7B92" w14:textId="77777777" w:rsidR="00927AB6" w:rsidRDefault="00927AB6" w:rsidP="00927AB6">
      <w:pPr>
        <w:spacing w:after="240" w:line="240" w:lineRule="auto"/>
        <w:jc w:val="both"/>
        <w:rPr>
          <w:b/>
          <w:sz w:val="24"/>
          <w:szCs w:val="24"/>
        </w:rPr>
      </w:pPr>
      <w:bookmarkStart w:id="5" w:name="_Hlk90041919"/>
      <w:r>
        <w:rPr>
          <w:b/>
          <w:sz w:val="24"/>
          <w:szCs w:val="24"/>
        </w:rPr>
        <w:lastRenderedPageBreak/>
        <w:t>POPIS PRILOGA</w:t>
      </w:r>
    </w:p>
    <w:p w14:paraId="623C0ED5" w14:textId="304F2C37" w:rsidR="00B83375" w:rsidRDefault="00BF1305" w:rsidP="00436703">
      <w:pPr>
        <w:spacing w:after="120" w:line="240" w:lineRule="auto"/>
        <w:jc w:val="both"/>
        <w:rPr>
          <w:rFonts w:eastAsia="Times New Roman" w:cs="Times New Roman"/>
          <w:color w:val="000000"/>
          <w:sz w:val="24"/>
          <w:szCs w:val="24"/>
        </w:rPr>
      </w:pPr>
      <w:r>
        <w:rPr>
          <w:sz w:val="24"/>
          <w:szCs w:val="24"/>
        </w:rPr>
        <w:t>Prilog 1</w:t>
      </w:r>
      <w:r w:rsidR="002C3AD5">
        <w:rPr>
          <w:sz w:val="24"/>
          <w:szCs w:val="24"/>
        </w:rPr>
        <w:t>.</w:t>
      </w:r>
      <w:r w:rsidR="00081BC8">
        <w:rPr>
          <w:sz w:val="24"/>
          <w:szCs w:val="24"/>
        </w:rPr>
        <w:t xml:space="preserve"> - </w:t>
      </w:r>
      <w:r w:rsidR="00927AB6">
        <w:rPr>
          <w:sz w:val="24"/>
          <w:szCs w:val="24"/>
        </w:rPr>
        <w:tab/>
      </w:r>
      <w:r w:rsidR="00927AB6">
        <w:rPr>
          <w:sz w:val="24"/>
          <w:szCs w:val="24"/>
        </w:rPr>
        <w:tab/>
      </w:r>
      <w:r w:rsidR="00927AB6">
        <w:rPr>
          <w:sz w:val="24"/>
          <w:szCs w:val="24"/>
        </w:rPr>
        <w:tab/>
      </w:r>
      <w:r w:rsidR="00927AB6">
        <w:rPr>
          <w:sz w:val="24"/>
          <w:szCs w:val="24"/>
        </w:rPr>
        <w:tab/>
      </w:r>
      <w:r w:rsidR="00927AB6">
        <w:rPr>
          <w:sz w:val="24"/>
          <w:szCs w:val="24"/>
        </w:rPr>
        <w:tab/>
      </w:r>
      <w:r w:rsidR="00927AB6">
        <w:rPr>
          <w:sz w:val="24"/>
          <w:szCs w:val="24"/>
        </w:rPr>
        <w:tab/>
      </w:r>
      <w:r w:rsidR="00927AB6">
        <w:rPr>
          <w:sz w:val="24"/>
          <w:szCs w:val="24"/>
        </w:rPr>
        <w:tab/>
      </w:r>
      <w:r w:rsidR="00927AB6">
        <w:rPr>
          <w:sz w:val="24"/>
          <w:szCs w:val="24"/>
        </w:rPr>
        <w:tab/>
      </w:r>
      <w:r w:rsidR="00927AB6">
        <w:rPr>
          <w:sz w:val="24"/>
          <w:szCs w:val="24"/>
        </w:rPr>
        <w:tab/>
      </w:r>
      <w:r w:rsidR="00AE2B37" w:rsidRPr="0011369A">
        <w:rPr>
          <w:sz w:val="24"/>
          <w:szCs w:val="24"/>
        </w:rPr>
        <w:tab/>
      </w:r>
      <w:r w:rsidR="00831014">
        <w:rPr>
          <w:rFonts w:eastAsia="Times New Roman" w:cs="Times New Roman"/>
          <w:color w:val="000000"/>
          <w:sz w:val="24"/>
          <w:szCs w:val="24"/>
        </w:rPr>
        <w:t>Karta s</w:t>
      </w:r>
      <w:r w:rsidR="00401278">
        <w:rPr>
          <w:rFonts w:eastAsia="Times New Roman" w:cs="Times New Roman"/>
          <w:color w:val="000000"/>
          <w:sz w:val="24"/>
          <w:szCs w:val="24"/>
        </w:rPr>
        <w:t xml:space="preserve"> lokacijom na kojoj se nalaze spremnici za otpad i na kojoj se čisti i održava obala, more i podmorje</w:t>
      </w:r>
    </w:p>
    <w:p w14:paraId="685FFD44" w14:textId="685700C5" w:rsidR="00185634" w:rsidRDefault="00185634" w:rsidP="00436703">
      <w:pPr>
        <w:spacing w:after="120" w:line="240" w:lineRule="auto"/>
        <w:jc w:val="both"/>
        <w:rPr>
          <w:rFonts w:eastAsia="Times New Roman" w:cs="Times New Roman"/>
          <w:color w:val="000000"/>
          <w:sz w:val="24"/>
          <w:szCs w:val="24"/>
        </w:rPr>
      </w:pPr>
      <w:r>
        <w:rPr>
          <w:rFonts w:eastAsia="Times New Roman" w:cs="Times New Roman"/>
          <w:color w:val="000000"/>
          <w:sz w:val="24"/>
          <w:szCs w:val="24"/>
        </w:rPr>
        <w:t>Prilog 2. - Uvala Zavratnica (</w:t>
      </w:r>
      <w:proofErr w:type="spellStart"/>
      <w:r>
        <w:rPr>
          <w:rFonts w:eastAsia="Times New Roman" w:cs="Times New Roman"/>
          <w:color w:val="000000"/>
          <w:sz w:val="24"/>
          <w:szCs w:val="24"/>
        </w:rPr>
        <w:t>k.č</w:t>
      </w:r>
      <w:proofErr w:type="spellEnd"/>
      <w:r>
        <w:rPr>
          <w:rFonts w:eastAsia="Times New Roman" w:cs="Times New Roman"/>
          <w:color w:val="000000"/>
          <w:sz w:val="24"/>
          <w:szCs w:val="24"/>
        </w:rPr>
        <w:t>. 233/172, k.o. Jablanac)</w:t>
      </w:r>
    </w:p>
    <w:p w14:paraId="6FC2155F" w14:textId="31B534C1" w:rsidR="00891AD8" w:rsidRPr="00927AB6" w:rsidRDefault="00891AD8" w:rsidP="00436703">
      <w:pPr>
        <w:spacing w:after="120" w:line="240" w:lineRule="auto"/>
        <w:jc w:val="both"/>
        <w:rPr>
          <w:b/>
          <w:sz w:val="24"/>
          <w:szCs w:val="24"/>
        </w:rPr>
      </w:pPr>
      <w:r>
        <w:rPr>
          <w:rFonts w:eastAsia="Times New Roman" w:cs="Times New Roman"/>
          <w:color w:val="000000"/>
          <w:sz w:val="24"/>
          <w:szCs w:val="24"/>
        </w:rPr>
        <w:t>Prilog 3. - Lokacije za koje se mogu izdavati dozvole na pomorskom dobru</w:t>
      </w:r>
    </w:p>
    <w:bookmarkEnd w:id="5"/>
    <w:p w14:paraId="12C4E016" w14:textId="0FB5A16A" w:rsidR="008932AF" w:rsidRDefault="008932AF" w:rsidP="00891AD8">
      <w:pPr>
        <w:spacing w:after="240"/>
        <w:rPr>
          <w:b/>
          <w:sz w:val="24"/>
          <w:szCs w:val="24"/>
        </w:rPr>
      </w:pPr>
      <w:r>
        <w:rPr>
          <w:b/>
          <w:sz w:val="24"/>
          <w:szCs w:val="24"/>
        </w:rPr>
        <w:br w:type="page"/>
      </w:r>
      <w:r>
        <w:rPr>
          <w:b/>
          <w:sz w:val="24"/>
          <w:szCs w:val="24"/>
        </w:rPr>
        <w:lastRenderedPageBreak/>
        <w:t>PRILOG 1</w:t>
      </w:r>
      <w:r w:rsidR="007F6D88">
        <w:rPr>
          <w:b/>
          <w:sz w:val="24"/>
          <w:szCs w:val="24"/>
        </w:rPr>
        <w:t>.</w:t>
      </w:r>
      <w:r w:rsidR="00831014">
        <w:rPr>
          <w:b/>
          <w:sz w:val="24"/>
          <w:szCs w:val="24"/>
        </w:rPr>
        <w:t xml:space="preserve"> </w:t>
      </w:r>
      <w:r w:rsidR="00081BC8">
        <w:rPr>
          <w:b/>
          <w:sz w:val="24"/>
          <w:szCs w:val="24"/>
        </w:rPr>
        <w:t>- KARTA S</w:t>
      </w:r>
      <w:r w:rsidR="00BA0A7C">
        <w:rPr>
          <w:b/>
          <w:sz w:val="24"/>
          <w:szCs w:val="24"/>
        </w:rPr>
        <w:t xml:space="preserve"> LOKACIJOM</w:t>
      </w:r>
      <w:r w:rsidR="001B7252">
        <w:rPr>
          <w:b/>
          <w:sz w:val="24"/>
          <w:szCs w:val="24"/>
        </w:rPr>
        <w:t xml:space="preserve"> NA KOJOJ SE NALAZE </w:t>
      </w:r>
      <w:r w:rsidR="00831014">
        <w:rPr>
          <w:b/>
          <w:sz w:val="24"/>
          <w:szCs w:val="24"/>
        </w:rPr>
        <w:t>SPREMNI</w:t>
      </w:r>
      <w:r w:rsidR="001B7252">
        <w:rPr>
          <w:b/>
          <w:sz w:val="24"/>
          <w:szCs w:val="24"/>
        </w:rPr>
        <w:t>CI</w:t>
      </w:r>
      <w:r w:rsidR="00831014">
        <w:rPr>
          <w:b/>
          <w:sz w:val="24"/>
          <w:szCs w:val="24"/>
        </w:rPr>
        <w:t xml:space="preserve"> ZA OTPAD</w:t>
      </w:r>
      <w:r w:rsidR="001B7252">
        <w:rPr>
          <w:b/>
          <w:sz w:val="24"/>
          <w:szCs w:val="24"/>
        </w:rPr>
        <w:t xml:space="preserve"> I NA KOJOJ SE ČISTI I ODRŽAVA OBALA, MORE I PODMORJE</w:t>
      </w:r>
    </w:p>
    <w:p w14:paraId="32C3FD75" w14:textId="6844C0C6" w:rsidR="00AB5841" w:rsidRDefault="00AB5841" w:rsidP="00081BC8">
      <w:pPr>
        <w:spacing w:after="0" w:line="240" w:lineRule="auto"/>
        <w:jc w:val="both"/>
        <w:rPr>
          <w:b/>
          <w:sz w:val="24"/>
          <w:szCs w:val="24"/>
        </w:rPr>
      </w:pPr>
    </w:p>
    <w:p w14:paraId="274B9497" w14:textId="2424B8AE" w:rsidR="00081BC8" w:rsidRDefault="001B7252" w:rsidP="00891AD8">
      <w:pPr>
        <w:spacing w:after="0" w:line="240" w:lineRule="auto"/>
        <w:jc w:val="center"/>
        <w:rPr>
          <w:b/>
          <w:sz w:val="24"/>
          <w:szCs w:val="24"/>
        </w:rPr>
      </w:pPr>
      <w:r>
        <w:rPr>
          <w:b/>
          <w:noProof/>
          <w:sz w:val="24"/>
          <w:szCs w:val="24"/>
          <w:lang w:eastAsia="hr-HR"/>
        </w:rPr>
        <w:drawing>
          <wp:inline distT="0" distB="0" distL="0" distR="0" wp14:anchorId="7521B2B1" wp14:editId="2A2377DA">
            <wp:extent cx="5250635" cy="4122777"/>
            <wp:effectExtent l="19050" t="19050" r="26670" b="11430"/>
            <wp:docPr id="20174316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1670" name="Slika 2017431670"/>
                    <pic:cNvPicPr/>
                  </pic:nvPicPr>
                  <pic:blipFill>
                    <a:blip r:embed="rId9">
                      <a:extLst>
                        <a:ext uri="{28A0092B-C50C-407E-A947-70E740481C1C}">
                          <a14:useLocalDpi xmlns:a14="http://schemas.microsoft.com/office/drawing/2010/main" val="0"/>
                        </a:ext>
                      </a:extLst>
                    </a:blip>
                    <a:stretch>
                      <a:fillRect/>
                    </a:stretch>
                  </pic:blipFill>
                  <pic:spPr>
                    <a:xfrm>
                      <a:off x="0" y="0"/>
                      <a:ext cx="5250635" cy="4122777"/>
                    </a:xfrm>
                    <a:prstGeom prst="rect">
                      <a:avLst/>
                    </a:prstGeom>
                    <a:ln w="19050">
                      <a:solidFill>
                        <a:schemeClr val="tx1"/>
                      </a:solidFill>
                    </a:ln>
                  </pic:spPr>
                </pic:pic>
              </a:graphicData>
            </a:graphic>
          </wp:inline>
        </w:drawing>
      </w:r>
    </w:p>
    <w:p w14:paraId="2FCDB9F6" w14:textId="4A20A1B4" w:rsidR="00185634" w:rsidRDefault="00185634" w:rsidP="001B7252">
      <w:pPr>
        <w:spacing w:after="120" w:line="240" w:lineRule="auto"/>
        <w:jc w:val="center"/>
        <w:rPr>
          <w:b/>
          <w:sz w:val="24"/>
          <w:szCs w:val="24"/>
        </w:rPr>
      </w:pPr>
    </w:p>
    <w:p w14:paraId="60E84A9C" w14:textId="0507B4DF" w:rsidR="00185634" w:rsidRDefault="00185634" w:rsidP="001B7252">
      <w:pPr>
        <w:spacing w:after="120" w:line="240" w:lineRule="auto"/>
        <w:jc w:val="center"/>
        <w:rPr>
          <w:b/>
          <w:sz w:val="24"/>
          <w:szCs w:val="24"/>
        </w:rPr>
      </w:pPr>
    </w:p>
    <w:p w14:paraId="13B2729B" w14:textId="5C70050E" w:rsidR="00185634" w:rsidRDefault="00185634" w:rsidP="001B7252">
      <w:pPr>
        <w:spacing w:after="120" w:line="240" w:lineRule="auto"/>
        <w:jc w:val="center"/>
        <w:rPr>
          <w:b/>
          <w:sz w:val="24"/>
          <w:szCs w:val="24"/>
        </w:rPr>
      </w:pPr>
    </w:p>
    <w:p w14:paraId="507EC785" w14:textId="285E40F7" w:rsidR="00185634" w:rsidRDefault="00185634" w:rsidP="001B7252">
      <w:pPr>
        <w:spacing w:after="120" w:line="240" w:lineRule="auto"/>
        <w:jc w:val="center"/>
        <w:rPr>
          <w:b/>
          <w:sz w:val="24"/>
          <w:szCs w:val="24"/>
        </w:rPr>
      </w:pPr>
    </w:p>
    <w:p w14:paraId="42EEFFE6" w14:textId="113CCF29" w:rsidR="00185634" w:rsidRDefault="00185634" w:rsidP="001B7252">
      <w:pPr>
        <w:spacing w:after="120" w:line="240" w:lineRule="auto"/>
        <w:jc w:val="center"/>
        <w:rPr>
          <w:b/>
          <w:sz w:val="24"/>
          <w:szCs w:val="24"/>
        </w:rPr>
      </w:pPr>
    </w:p>
    <w:p w14:paraId="64E40AC5" w14:textId="306E2AD6" w:rsidR="00185634" w:rsidRDefault="00185634" w:rsidP="001B7252">
      <w:pPr>
        <w:spacing w:after="120" w:line="240" w:lineRule="auto"/>
        <w:jc w:val="center"/>
        <w:rPr>
          <w:b/>
          <w:sz w:val="24"/>
          <w:szCs w:val="24"/>
        </w:rPr>
      </w:pPr>
    </w:p>
    <w:p w14:paraId="0D6E154F" w14:textId="0E2A05D1" w:rsidR="00185634" w:rsidRDefault="00185634" w:rsidP="001B7252">
      <w:pPr>
        <w:spacing w:after="120" w:line="240" w:lineRule="auto"/>
        <w:jc w:val="center"/>
        <w:rPr>
          <w:b/>
          <w:sz w:val="24"/>
          <w:szCs w:val="24"/>
        </w:rPr>
      </w:pPr>
    </w:p>
    <w:p w14:paraId="7D2DE4C9" w14:textId="1BB9CA49" w:rsidR="00185634" w:rsidRDefault="00185634" w:rsidP="001B7252">
      <w:pPr>
        <w:spacing w:after="120" w:line="240" w:lineRule="auto"/>
        <w:jc w:val="center"/>
        <w:rPr>
          <w:b/>
          <w:sz w:val="24"/>
          <w:szCs w:val="24"/>
        </w:rPr>
      </w:pPr>
    </w:p>
    <w:p w14:paraId="4192246B" w14:textId="52EAC3E7" w:rsidR="00185634" w:rsidRDefault="00185634" w:rsidP="001B7252">
      <w:pPr>
        <w:spacing w:after="120" w:line="240" w:lineRule="auto"/>
        <w:jc w:val="center"/>
        <w:rPr>
          <w:b/>
          <w:sz w:val="24"/>
          <w:szCs w:val="24"/>
        </w:rPr>
      </w:pPr>
    </w:p>
    <w:p w14:paraId="136A5CD9" w14:textId="32B93B96" w:rsidR="00185634" w:rsidRDefault="00185634" w:rsidP="001B7252">
      <w:pPr>
        <w:spacing w:after="120" w:line="240" w:lineRule="auto"/>
        <w:jc w:val="center"/>
        <w:rPr>
          <w:b/>
          <w:sz w:val="24"/>
          <w:szCs w:val="24"/>
        </w:rPr>
      </w:pPr>
    </w:p>
    <w:p w14:paraId="072FB254" w14:textId="591A563B" w:rsidR="00185634" w:rsidRDefault="00185634" w:rsidP="001B7252">
      <w:pPr>
        <w:spacing w:after="120" w:line="240" w:lineRule="auto"/>
        <w:jc w:val="center"/>
        <w:rPr>
          <w:b/>
          <w:sz w:val="24"/>
          <w:szCs w:val="24"/>
        </w:rPr>
      </w:pPr>
    </w:p>
    <w:p w14:paraId="626B0154" w14:textId="66BC18D5" w:rsidR="00185634" w:rsidRDefault="00185634" w:rsidP="001B7252">
      <w:pPr>
        <w:spacing w:after="120" w:line="240" w:lineRule="auto"/>
        <w:jc w:val="center"/>
        <w:rPr>
          <w:b/>
          <w:sz w:val="24"/>
          <w:szCs w:val="24"/>
        </w:rPr>
      </w:pPr>
    </w:p>
    <w:p w14:paraId="591190C6" w14:textId="6F4E329D" w:rsidR="00185634" w:rsidRDefault="00185634" w:rsidP="001B7252">
      <w:pPr>
        <w:spacing w:after="120" w:line="240" w:lineRule="auto"/>
        <w:jc w:val="center"/>
        <w:rPr>
          <w:b/>
          <w:sz w:val="24"/>
          <w:szCs w:val="24"/>
        </w:rPr>
      </w:pPr>
    </w:p>
    <w:p w14:paraId="25F8A4BA" w14:textId="28FF07EE" w:rsidR="00185634" w:rsidRDefault="00185634" w:rsidP="001B7252">
      <w:pPr>
        <w:spacing w:after="120" w:line="240" w:lineRule="auto"/>
        <w:jc w:val="center"/>
        <w:rPr>
          <w:b/>
          <w:sz w:val="24"/>
          <w:szCs w:val="24"/>
        </w:rPr>
      </w:pPr>
    </w:p>
    <w:p w14:paraId="5AE00DE0" w14:textId="224EBC41" w:rsidR="00185634" w:rsidRDefault="00185634" w:rsidP="001B7252">
      <w:pPr>
        <w:spacing w:after="120" w:line="240" w:lineRule="auto"/>
        <w:jc w:val="center"/>
        <w:rPr>
          <w:b/>
          <w:sz w:val="24"/>
          <w:szCs w:val="24"/>
        </w:rPr>
      </w:pPr>
    </w:p>
    <w:p w14:paraId="2FE552D6" w14:textId="77777777" w:rsidR="00891AD8" w:rsidRDefault="00891AD8" w:rsidP="001B7252">
      <w:pPr>
        <w:spacing w:after="120" w:line="240" w:lineRule="auto"/>
        <w:jc w:val="center"/>
        <w:rPr>
          <w:b/>
          <w:sz w:val="24"/>
          <w:szCs w:val="24"/>
        </w:rPr>
      </w:pPr>
    </w:p>
    <w:p w14:paraId="4198CB8D" w14:textId="5C605C2F" w:rsidR="00185634" w:rsidRDefault="00185634" w:rsidP="001B7252">
      <w:pPr>
        <w:spacing w:after="120" w:line="240" w:lineRule="auto"/>
        <w:jc w:val="center"/>
        <w:rPr>
          <w:b/>
          <w:sz w:val="24"/>
          <w:szCs w:val="24"/>
        </w:rPr>
      </w:pPr>
    </w:p>
    <w:p w14:paraId="2700636F" w14:textId="06E57A79" w:rsidR="00185634" w:rsidRDefault="00BB11F1" w:rsidP="00185634">
      <w:pPr>
        <w:spacing w:after="240" w:line="240" w:lineRule="auto"/>
        <w:jc w:val="both"/>
        <w:rPr>
          <w:b/>
          <w:sz w:val="24"/>
          <w:szCs w:val="24"/>
        </w:rPr>
      </w:pPr>
      <w:bookmarkStart w:id="6" w:name="_Hlk160733962"/>
      <w:r>
        <w:rPr>
          <w:b/>
          <w:sz w:val="24"/>
          <w:szCs w:val="24"/>
        </w:rPr>
        <w:t>PRILOG 2</w:t>
      </w:r>
      <w:r w:rsidR="00185634">
        <w:rPr>
          <w:b/>
          <w:sz w:val="24"/>
          <w:szCs w:val="24"/>
        </w:rPr>
        <w:t xml:space="preserve">. - UVALA ZAVRATNICA </w:t>
      </w:r>
      <w:r w:rsidR="00185634" w:rsidRPr="00185634">
        <w:rPr>
          <w:b/>
          <w:sz w:val="24"/>
          <w:szCs w:val="24"/>
        </w:rPr>
        <w:t>(</w:t>
      </w:r>
      <w:proofErr w:type="spellStart"/>
      <w:r w:rsidR="00185634" w:rsidRPr="00185634">
        <w:rPr>
          <w:b/>
          <w:sz w:val="24"/>
          <w:szCs w:val="24"/>
        </w:rPr>
        <w:t>k.č</w:t>
      </w:r>
      <w:proofErr w:type="spellEnd"/>
      <w:r w:rsidR="00185634" w:rsidRPr="00185634">
        <w:rPr>
          <w:b/>
          <w:sz w:val="24"/>
          <w:szCs w:val="24"/>
        </w:rPr>
        <w:t>. 233/172, k.o. Jablanac)</w:t>
      </w:r>
    </w:p>
    <w:bookmarkEnd w:id="6"/>
    <w:p w14:paraId="6E23639E" w14:textId="77777777" w:rsidR="00185634" w:rsidRDefault="00185634" w:rsidP="00185634">
      <w:pPr>
        <w:spacing w:after="0" w:line="240" w:lineRule="auto"/>
        <w:jc w:val="both"/>
        <w:rPr>
          <w:b/>
          <w:sz w:val="24"/>
          <w:szCs w:val="24"/>
        </w:rPr>
      </w:pPr>
    </w:p>
    <w:p w14:paraId="3EEFE2B7" w14:textId="50DC9B76" w:rsidR="00185634" w:rsidRDefault="00185634" w:rsidP="00891AD8">
      <w:pPr>
        <w:spacing w:after="0" w:line="240" w:lineRule="auto"/>
        <w:jc w:val="center"/>
        <w:rPr>
          <w:b/>
          <w:sz w:val="24"/>
          <w:szCs w:val="24"/>
        </w:rPr>
      </w:pPr>
      <w:r>
        <w:rPr>
          <w:b/>
          <w:noProof/>
          <w:sz w:val="24"/>
          <w:szCs w:val="24"/>
          <w:lang w:eastAsia="hr-HR"/>
        </w:rPr>
        <w:drawing>
          <wp:inline distT="0" distB="0" distL="0" distR="0" wp14:anchorId="3A44CDBE" wp14:editId="3CE3A84B">
            <wp:extent cx="5760720" cy="3004820"/>
            <wp:effectExtent l="19050" t="19050" r="11430" b="241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vratnica - katastar.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004820"/>
                    </a:xfrm>
                    <a:prstGeom prst="rect">
                      <a:avLst/>
                    </a:prstGeom>
                    <a:ln w="19050">
                      <a:solidFill>
                        <a:schemeClr val="tx1"/>
                      </a:solidFill>
                    </a:ln>
                  </pic:spPr>
                </pic:pic>
              </a:graphicData>
            </a:graphic>
          </wp:inline>
        </w:drawing>
      </w:r>
    </w:p>
    <w:p w14:paraId="77BD4DB0" w14:textId="35FFE313" w:rsidR="00185634" w:rsidRDefault="00185634" w:rsidP="00185634">
      <w:pPr>
        <w:spacing w:after="120" w:line="240" w:lineRule="auto"/>
        <w:jc w:val="both"/>
        <w:rPr>
          <w:b/>
          <w:sz w:val="24"/>
          <w:szCs w:val="24"/>
        </w:rPr>
      </w:pPr>
    </w:p>
    <w:p w14:paraId="34B71570" w14:textId="77777777" w:rsidR="00185634" w:rsidRDefault="00185634" w:rsidP="001B7252">
      <w:pPr>
        <w:spacing w:after="120" w:line="240" w:lineRule="auto"/>
        <w:jc w:val="center"/>
        <w:rPr>
          <w:b/>
          <w:sz w:val="24"/>
          <w:szCs w:val="24"/>
        </w:rPr>
      </w:pPr>
    </w:p>
    <w:p w14:paraId="1220CBC9" w14:textId="77777777" w:rsidR="00891AD8" w:rsidRDefault="00891AD8" w:rsidP="001B7252">
      <w:pPr>
        <w:spacing w:after="120" w:line="240" w:lineRule="auto"/>
        <w:jc w:val="center"/>
        <w:rPr>
          <w:b/>
          <w:sz w:val="24"/>
          <w:szCs w:val="24"/>
        </w:rPr>
      </w:pPr>
    </w:p>
    <w:p w14:paraId="3A75D273" w14:textId="77777777" w:rsidR="00891AD8" w:rsidRDefault="00891AD8" w:rsidP="001B7252">
      <w:pPr>
        <w:spacing w:after="120" w:line="240" w:lineRule="auto"/>
        <w:jc w:val="center"/>
        <w:rPr>
          <w:b/>
          <w:sz w:val="24"/>
          <w:szCs w:val="24"/>
        </w:rPr>
      </w:pPr>
    </w:p>
    <w:p w14:paraId="7AC218D4" w14:textId="77777777" w:rsidR="00891AD8" w:rsidRDefault="00891AD8" w:rsidP="001B7252">
      <w:pPr>
        <w:spacing w:after="120" w:line="240" w:lineRule="auto"/>
        <w:jc w:val="center"/>
        <w:rPr>
          <w:b/>
          <w:sz w:val="24"/>
          <w:szCs w:val="24"/>
        </w:rPr>
      </w:pPr>
    </w:p>
    <w:p w14:paraId="35186613" w14:textId="77777777" w:rsidR="00891AD8" w:rsidRDefault="00891AD8" w:rsidP="001B7252">
      <w:pPr>
        <w:spacing w:after="120" w:line="240" w:lineRule="auto"/>
        <w:jc w:val="center"/>
        <w:rPr>
          <w:b/>
          <w:sz w:val="24"/>
          <w:szCs w:val="24"/>
        </w:rPr>
      </w:pPr>
    </w:p>
    <w:p w14:paraId="119403A4" w14:textId="77777777" w:rsidR="00891AD8" w:rsidRDefault="00891AD8" w:rsidP="001B7252">
      <w:pPr>
        <w:spacing w:after="120" w:line="240" w:lineRule="auto"/>
        <w:jc w:val="center"/>
        <w:rPr>
          <w:b/>
          <w:sz w:val="24"/>
          <w:szCs w:val="24"/>
        </w:rPr>
      </w:pPr>
    </w:p>
    <w:p w14:paraId="52A7B8B4" w14:textId="77777777" w:rsidR="00891AD8" w:rsidRDefault="00891AD8" w:rsidP="001B7252">
      <w:pPr>
        <w:spacing w:after="120" w:line="240" w:lineRule="auto"/>
        <w:jc w:val="center"/>
        <w:rPr>
          <w:b/>
          <w:sz w:val="24"/>
          <w:szCs w:val="24"/>
        </w:rPr>
      </w:pPr>
    </w:p>
    <w:p w14:paraId="62724796" w14:textId="77777777" w:rsidR="00891AD8" w:rsidRDefault="00891AD8" w:rsidP="001B7252">
      <w:pPr>
        <w:spacing w:after="120" w:line="240" w:lineRule="auto"/>
        <w:jc w:val="center"/>
        <w:rPr>
          <w:b/>
          <w:sz w:val="24"/>
          <w:szCs w:val="24"/>
        </w:rPr>
      </w:pPr>
    </w:p>
    <w:p w14:paraId="5BC1EC90" w14:textId="77777777" w:rsidR="00891AD8" w:rsidRDefault="00891AD8" w:rsidP="001B7252">
      <w:pPr>
        <w:spacing w:after="120" w:line="240" w:lineRule="auto"/>
        <w:jc w:val="center"/>
        <w:rPr>
          <w:b/>
          <w:sz w:val="24"/>
          <w:szCs w:val="24"/>
        </w:rPr>
      </w:pPr>
    </w:p>
    <w:p w14:paraId="5EEDDA40" w14:textId="77777777" w:rsidR="00891AD8" w:rsidRDefault="00891AD8" w:rsidP="001B7252">
      <w:pPr>
        <w:spacing w:after="120" w:line="240" w:lineRule="auto"/>
        <w:jc w:val="center"/>
        <w:rPr>
          <w:b/>
          <w:sz w:val="24"/>
          <w:szCs w:val="24"/>
        </w:rPr>
      </w:pPr>
    </w:p>
    <w:p w14:paraId="11DD21F1" w14:textId="77777777" w:rsidR="00891AD8" w:rsidRDefault="00891AD8" w:rsidP="001B7252">
      <w:pPr>
        <w:spacing w:after="120" w:line="240" w:lineRule="auto"/>
        <w:jc w:val="center"/>
        <w:rPr>
          <w:b/>
          <w:sz w:val="24"/>
          <w:szCs w:val="24"/>
        </w:rPr>
      </w:pPr>
    </w:p>
    <w:p w14:paraId="22A62A63" w14:textId="77777777" w:rsidR="00891AD8" w:rsidRDefault="00891AD8" w:rsidP="001B7252">
      <w:pPr>
        <w:spacing w:after="120" w:line="240" w:lineRule="auto"/>
        <w:jc w:val="center"/>
        <w:rPr>
          <w:b/>
          <w:sz w:val="24"/>
          <w:szCs w:val="24"/>
        </w:rPr>
      </w:pPr>
    </w:p>
    <w:p w14:paraId="46B048E3" w14:textId="77777777" w:rsidR="00891AD8" w:rsidRDefault="00891AD8" w:rsidP="001B7252">
      <w:pPr>
        <w:spacing w:after="120" w:line="240" w:lineRule="auto"/>
        <w:jc w:val="center"/>
        <w:rPr>
          <w:b/>
          <w:sz w:val="24"/>
          <w:szCs w:val="24"/>
        </w:rPr>
      </w:pPr>
    </w:p>
    <w:p w14:paraId="502D52C8" w14:textId="77777777" w:rsidR="00891AD8" w:rsidRDefault="00891AD8" w:rsidP="001B7252">
      <w:pPr>
        <w:spacing w:after="120" w:line="240" w:lineRule="auto"/>
        <w:jc w:val="center"/>
        <w:rPr>
          <w:b/>
          <w:sz w:val="24"/>
          <w:szCs w:val="24"/>
        </w:rPr>
      </w:pPr>
    </w:p>
    <w:p w14:paraId="6A5018F2" w14:textId="77777777" w:rsidR="00891AD8" w:rsidRDefault="00891AD8" w:rsidP="001B7252">
      <w:pPr>
        <w:spacing w:after="120" w:line="240" w:lineRule="auto"/>
        <w:jc w:val="center"/>
        <w:rPr>
          <w:b/>
          <w:sz w:val="24"/>
          <w:szCs w:val="24"/>
        </w:rPr>
      </w:pPr>
    </w:p>
    <w:p w14:paraId="4E08E3D0" w14:textId="77777777" w:rsidR="00891AD8" w:rsidRDefault="00891AD8" w:rsidP="001B7252">
      <w:pPr>
        <w:spacing w:after="120" w:line="240" w:lineRule="auto"/>
        <w:jc w:val="center"/>
        <w:rPr>
          <w:b/>
          <w:sz w:val="24"/>
          <w:szCs w:val="24"/>
        </w:rPr>
      </w:pPr>
    </w:p>
    <w:p w14:paraId="346F0CD5" w14:textId="77777777" w:rsidR="00891AD8" w:rsidRDefault="00891AD8" w:rsidP="001B7252">
      <w:pPr>
        <w:spacing w:after="120" w:line="240" w:lineRule="auto"/>
        <w:jc w:val="center"/>
        <w:rPr>
          <w:b/>
          <w:sz w:val="24"/>
          <w:szCs w:val="24"/>
        </w:rPr>
      </w:pPr>
    </w:p>
    <w:p w14:paraId="3955C205" w14:textId="77777777" w:rsidR="00891AD8" w:rsidRDefault="00891AD8" w:rsidP="001B7252">
      <w:pPr>
        <w:spacing w:after="120" w:line="240" w:lineRule="auto"/>
        <w:jc w:val="center"/>
        <w:rPr>
          <w:b/>
          <w:sz w:val="24"/>
          <w:szCs w:val="24"/>
        </w:rPr>
      </w:pPr>
    </w:p>
    <w:p w14:paraId="03314A2D" w14:textId="77777777" w:rsidR="00891AD8" w:rsidRDefault="00891AD8" w:rsidP="001B7252">
      <w:pPr>
        <w:spacing w:after="120" w:line="240" w:lineRule="auto"/>
        <w:jc w:val="center"/>
        <w:rPr>
          <w:b/>
          <w:sz w:val="24"/>
          <w:szCs w:val="24"/>
        </w:rPr>
      </w:pPr>
    </w:p>
    <w:p w14:paraId="70F584B3" w14:textId="77777777" w:rsidR="00891AD8" w:rsidRDefault="00891AD8" w:rsidP="001B7252">
      <w:pPr>
        <w:spacing w:after="120" w:line="240" w:lineRule="auto"/>
        <w:jc w:val="center"/>
        <w:rPr>
          <w:b/>
          <w:sz w:val="24"/>
          <w:szCs w:val="24"/>
        </w:rPr>
      </w:pPr>
    </w:p>
    <w:p w14:paraId="32DB4A05" w14:textId="692AA8E8" w:rsidR="00891AD8" w:rsidRDefault="00891AD8" w:rsidP="00891AD8">
      <w:pPr>
        <w:spacing w:after="240" w:line="240" w:lineRule="auto"/>
        <w:jc w:val="both"/>
        <w:rPr>
          <w:b/>
          <w:sz w:val="24"/>
          <w:szCs w:val="24"/>
        </w:rPr>
      </w:pPr>
      <w:r>
        <w:rPr>
          <w:b/>
          <w:sz w:val="24"/>
          <w:szCs w:val="24"/>
        </w:rPr>
        <w:t>PRILOG 3. - LOKACIJE ZA KOJE SE MOGU IZDAVATI DOZVOLE NA POMORSKOM DOBRU</w:t>
      </w:r>
    </w:p>
    <w:p w14:paraId="51C74C37" w14:textId="77777777" w:rsidR="00891AD8" w:rsidRDefault="00891AD8" w:rsidP="00891AD8">
      <w:pPr>
        <w:spacing w:after="0" w:line="240" w:lineRule="auto"/>
        <w:jc w:val="both"/>
        <w:rPr>
          <w:b/>
          <w:sz w:val="24"/>
          <w:szCs w:val="24"/>
        </w:rPr>
      </w:pPr>
    </w:p>
    <w:tbl>
      <w:tblPr>
        <w:tblStyle w:val="Tablicareetke4-isticanje1"/>
        <w:tblW w:w="9923" w:type="dxa"/>
        <w:jc w:val="center"/>
        <w:tblLayout w:type="fixed"/>
        <w:tblLook w:val="04A0" w:firstRow="1" w:lastRow="0" w:firstColumn="1" w:lastColumn="0" w:noHBand="0" w:noVBand="1"/>
      </w:tblPr>
      <w:tblGrid>
        <w:gridCol w:w="936"/>
        <w:gridCol w:w="1908"/>
        <w:gridCol w:w="1764"/>
        <w:gridCol w:w="1629"/>
        <w:gridCol w:w="3686"/>
      </w:tblGrid>
      <w:tr w:rsidR="00891AD8" w:rsidRPr="00685DB9" w14:paraId="4AB9D24F" w14:textId="77777777" w:rsidTr="001151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dxa"/>
            <w:vAlign w:val="center"/>
          </w:tcPr>
          <w:p w14:paraId="2B972B11" w14:textId="77777777" w:rsidR="00891AD8" w:rsidRPr="00685DB9" w:rsidRDefault="00891AD8" w:rsidP="00891AD8">
            <w:pPr>
              <w:spacing w:before="120" w:after="120"/>
              <w:jc w:val="center"/>
              <w:rPr>
                <w:sz w:val="24"/>
                <w:szCs w:val="24"/>
              </w:rPr>
            </w:pPr>
            <w:r w:rsidRPr="00685DB9">
              <w:rPr>
                <w:sz w:val="24"/>
                <w:szCs w:val="24"/>
              </w:rPr>
              <w:t>Redni broj</w:t>
            </w:r>
          </w:p>
        </w:tc>
        <w:tc>
          <w:tcPr>
            <w:tcW w:w="1908" w:type="dxa"/>
            <w:vAlign w:val="center"/>
          </w:tcPr>
          <w:p w14:paraId="615C0889" w14:textId="77777777" w:rsidR="00891AD8" w:rsidRPr="00685DB9" w:rsidRDefault="00891AD8" w:rsidP="00891AD8">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85DB9">
              <w:rPr>
                <w:sz w:val="24"/>
                <w:szCs w:val="24"/>
              </w:rPr>
              <w:t>Naziv mikrolokacije</w:t>
            </w:r>
          </w:p>
        </w:tc>
        <w:tc>
          <w:tcPr>
            <w:tcW w:w="1764" w:type="dxa"/>
            <w:vAlign w:val="center"/>
          </w:tcPr>
          <w:p w14:paraId="22C0560C" w14:textId="77777777" w:rsidR="00891AD8" w:rsidRPr="00685DB9" w:rsidRDefault="00891AD8" w:rsidP="00891AD8">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85DB9">
              <w:rPr>
                <w:sz w:val="24"/>
                <w:szCs w:val="24"/>
              </w:rPr>
              <w:t>Broj mikrolokacije</w:t>
            </w:r>
          </w:p>
        </w:tc>
        <w:tc>
          <w:tcPr>
            <w:tcW w:w="1629" w:type="dxa"/>
            <w:vAlign w:val="center"/>
          </w:tcPr>
          <w:p w14:paraId="47B1E1E0" w14:textId="77777777" w:rsidR="00891AD8" w:rsidRPr="00685DB9" w:rsidRDefault="00891AD8" w:rsidP="00891AD8">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proofErr w:type="spellStart"/>
            <w:r w:rsidRPr="00685DB9">
              <w:rPr>
                <w:sz w:val="24"/>
                <w:szCs w:val="24"/>
              </w:rPr>
              <w:t>k.č</w:t>
            </w:r>
            <w:proofErr w:type="spellEnd"/>
            <w:r w:rsidRPr="00685DB9">
              <w:rPr>
                <w:sz w:val="24"/>
                <w:szCs w:val="24"/>
              </w:rPr>
              <w:t>./k.o.</w:t>
            </w:r>
          </w:p>
        </w:tc>
        <w:tc>
          <w:tcPr>
            <w:tcW w:w="3686" w:type="dxa"/>
            <w:vAlign w:val="center"/>
          </w:tcPr>
          <w:p w14:paraId="0E332E36" w14:textId="77777777" w:rsidR="00891AD8" w:rsidRPr="00685DB9" w:rsidRDefault="00891AD8" w:rsidP="00891AD8">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sidRPr="00685DB9">
              <w:rPr>
                <w:sz w:val="24"/>
                <w:szCs w:val="24"/>
              </w:rPr>
              <w:t>Djelatnost</w:t>
            </w:r>
          </w:p>
        </w:tc>
      </w:tr>
      <w:tr w:rsidR="00891AD8" w:rsidRPr="00685DB9" w14:paraId="55FE51C7" w14:textId="77777777" w:rsidTr="001151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dxa"/>
            <w:vAlign w:val="center"/>
          </w:tcPr>
          <w:p w14:paraId="55C60CE5" w14:textId="77777777" w:rsidR="00891AD8" w:rsidRPr="00685DB9" w:rsidRDefault="00891AD8" w:rsidP="00891AD8">
            <w:pPr>
              <w:jc w:val="center"/>
              <w:rPr>
                <w:sz w:val="24"/>
                <w:szCs w:val="24"/>
              </w:rPr>
            </w:pPr>
            <w:r w:rsidRPr="00685DB9">
              <w:rPr>
                <w:sz w:val="24"/>
                <w:szCs w:val="24"/>
              </w:rPr>
              <w:t>1.</w:t>
            </w:r>
          </w:p>
        </w:tc>
        <w:tc>
          <w:tcPr>
            <w:tcW w:w="1908" w:type="dxa"/>
            <w:vAlign w:val="center"/>
          </w:tcPr>
          <w:p w14:paraId="29E9921F" w14:textId="537EFD84"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Uvala Zavratnica</w:t>
            </w:r>
          </w:p>
        </w:tc>
        <w:tc>
          <w:tcPr>
            <w:tcW w:w="1764" w:type="dxa"/>
            <w:vAlign w:val="center"/>
          </w:tcPr>
          <w:p w14:paraId="00977C71" w14:textId="16CE08C1"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ML</w:t>
            </w:r>
            <w:r w:rsidRPr="00685DB9">
              <w:rPr>
                <w:sz w:val="24"/>
                <w:szCs w:val="24"/>
              </w:rPr>
              <w:t>-1</w:t>
            </w:r>
          </w:p>
        </w:tc>
        <w:tc>
          <w:tcPr>
            <w:tcW w:w="1629" w:type="dxa"/>
            <w:vAlign w:val="center"/>
          </w:tcPr>
          <w:p w14:paraId="4E8DB1F9" w14:textId="6EB11263"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k.č</w:t>
            </w:r>
            <w:proofErr w:type="spellEnd"/>
            <w:r>
              <w:rPr>
                <w:sz w:val="24"/>
                <w:szCs w:val="24"/>
              </w:rPr>
              <w:t>. 233/172</w:t>
            </w:r>
            <w:r w:rsidRPr="00685DB9">
              <w:rPr>
                <w:sz w:val="24"/>
                <w:szCs w:val="24"/>
              </w:rPr>
              <w:t xml:space="preserve"> k.o. </w:t>
            </w:r>
            <w:r w:rsidR="0011515D">
              <w:rPr>
                <w:sz w:val="24"/>
                <w:szCs w:val="24"/>
              </w:rPr>
              <w:t>Jablanac</w:t>
            </w:r>
          </w:p>
        </w:tc>
        <w:tc>
          <w:tcPr>
            <w:tcW w:w="3686" w:type="dxa"/>
            <w:vAlign w:val="center"/>
          </w:tcPr>
          <w:p w14:paraId="2CF17CC5" w14:textId="701610AD"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r w:rsidRPr="00685DB9">
              <w:rPr>
                <w:sz w:val="24"/>
                <w:szCs w:val="24"/>
              </w:rPr>
              <w:t>Ugostiteljstvo</w:t>
            </w:r>
            <w:r w:rsidR="0011515D">
              <w:rPr>
                <w:sz w:val="24"/>
                <w:szCs w:val="24"/>
              </w:rPr>
              <w:t>,</w:t>
            </w:r>
            <w:r w:rsidRPr="00685DB9">
              <w:rPr>
                <w:sz w:val="24"/>
                <w:szCs w:val="24"/>
              </w:rPr>
              <w:t xml:space="preserve"> trgovina</w:t>
            </w:r>
            <w:r w:rsidR="0011515D">
              <w:rPr>
                <w:sz w:val="24"/>
                <w:szCs w:val="24"/>
              </w:rPr>
              <w:t>, komercijalno-rekreacijski sadržaji, iznajmljivanje sredstava</w:t>
            </w:r>
          </w:p>
        </w:tc>
      </w:tr>
      <w:tr w:rsidR="00891AD8" w:rsidRPr="00685DB9" w14:paraId="4D515A8F" w14:textId="77777777" w:rsidTr="0011515D">
        <w:trPr>
          <w:jc w:val="center"/>
        </w:trPr>
        <w:tc>
          <w:tcPr>
            <w:cnfStyle w:val="001000000000" w:firstRow="0" w:lastRow="0" w:firstColumn="1" w:lastColumn="0" w:oddVBand="0" w:evenVBand="0" w:oddHBand="0" w:evenHBand="0" w:firstRowFirstColumn="0" w:firstRowLastColumn="0" w:lastRowFirstColumn="0" w:lastRowLastColumn="0"/>
            <w:tcW w:w="936" w:type="dxa"/>
            <w:vAlign w:val="center"/>
          </w:tcPr>
          <w:p w14:paraId="18941829" w14:textId="77777777" w:rsidR="00891AD8" w:rsidRPr="00685DB9" w:rsidRDefault="00891AD8" w:rsidP="00891AD8">
            <w:pPr>
              <w:jc w:val="center"/>
              <w:rPr>
                <w:sz w:val="24"/>
                <w:szCs w:val="24"/>
              </w:rPr>
            </w:pPr>
            <w:r w:rsidRPr="00685DB9">
              <w:rPr>
                <w:sz w:val="24"/>
                <w:szCs w:val="24"/>
              </w:rPr>
              <w:t>2.</w:t>
            </w:r>
          </w:p>
        </w:tc>
        <w:tc>
          <w:tcPr>
            <w:tcW w:w="1908" w:type="dxa"/>
            <w:vAlign w:val="center"/>
          </w:tcPr>
          <w:p w14:paraId="046FA0B5" w14:textId="3894F073" w:rsidR="00891AD8" w:rsidRPr="00685DB9" w:rsidRDefault="0011515D" w:rsidP="00891AD8">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Tribanj</w:t>
            </w:r>
            <w:proofErr w:type="spellEnd"/>
          </w:p>
        </w:tc>
        <w:tc>
          <w:tcPr>
            <w:tcW w:w="1764" w:type="dxa"/>
            <w:vAlign w:val="center"/>
          </w:tcPr>
          <w:p w14:paraId="497501FE" w14:textId="52A2A25C" w:rsidR="00891AD8" w:rsidRPr="00685DB9" w:rsidRDefault="0011515D" w:rsidP="00891AD8">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ML</w:t>
            </w:r>
            <w:r w:rsidR="00891AD8" w:rsidRPr="00685DB9">
              <w:rPr>
                <w:sz w:val="24"/>
                <w:szCs w:val="24"/>
              </w:rPr>
              <w:t>-2</w:t>
            </w:r>
          </w:p>
        </w:tc>
        <w:tc>
          <w:tcPr>
            <w:tcW w:w="1629" w:type="dxa"/>
            <w:vAlign w:val="center"/>
          </w:tcPr>
          <w:p w14:paraId="28DA36A1" w14:textId="04C8A016" w:rsidR="00891AD8" w:rsidRPr="00685DB9" w:rsidRDefault="00891AD8" w:rsidP="00891AD8">
            <w:pPr>
              <w:jc w:val="center"/>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k.č</w:t>
            </w:r>
            <w:proofErr w:type="spellEnd"/>
            <w:r>
              <w:rPr>
                <w:sz w:val="24"/>
                <w:szCs w:val="24"/>
              </w:rPr>
              <w:t xml:space="preserve">. </w:t>
            </w:r>
            <w:r w:rsidR="0011515D">
              <w:rPr>
                <w:sz w:val="24"/>
                <w:szCs w:val="24"/>
              </w:rPr>
              <w:t xml:space="preserve">2217 </w:t>
            </w:r>
            <w:r w:rsidRPr="00685DB9">
              <w:rPr>
                <w:sz w:val="24"/>
                <w:szCs w:val="24"/>
              </w:rPr>
              <w:t xml:space="preserve">k.o. </w:t>
            </w:r>
            <w:proofErr w:type="spellStart"/>
            <w:r w:rsidR="0011515D">
              <w:rPr>
                <w:sz w:val="24"/>
                <w:szCs w:val="24"/>
              </w:rPr>
              <w:t>Tribanj</w:t>
            </w:r>
            <w:proofErr w:type="spellEnd"/>
          </w:p>
        </w:tc>
        <w:tc>
          <w:tcPr>
            <w:tcW w:w="3686" w:type="dxa"/>
            <w:vAlign w:val="center"/>
          </w:tcPr>
          <w:p w14:paraId="566E91A8" w14:textId="209A8018" w:rsidR="00891AD8" w:rsidRPr="00685DB9" w:rsidRDefault="0011515D" w:rsidP="00891AD8">
            <w:pPr>
              <w:jc w:val="center"/>
              <w:cnfStyle w:val="000000000000" w:firstRow="0" w:lastRow="0" w:firstColumn="0" w:lastColumn="0" w:oddVBand="0" w:evenVBand="0" w:oddHBand="0" w:evenHBand="0" w:firstRowFirstColumn="0" w:firstRowLastColumn="0" w:lastRowFirstColumn="0" w:lastRowLastColumn="0"/>
              <w:rPr>
                <w:sz w:val="24"/>
                <w:szCs w:val="24"/>
              </w:rPr>
            </w:pPr>
            <w:r w:rsidRPr="0011515D">
              <w:rPr>
                <w:sz w:val="24"/>
                <w:szCs w:val="24"/>
              </w:rPr>
              <w:t>Ugostiteljstvo, trgovina, komercijalno-rekreacijski sadržaji, iznajmljivanje sredstava</w:t>
            </w:r>
          </w:p>
        </w:tc>
      </w:tr>
      <w:tr w:rsidR="00891AD8" w:rsidRPr="00685DB9" w14:paraId="170ECF96" w14:textId="77777777" w:rsidTr="001151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 w:type="dxa"/>
            <w:vAlign w:val="center"/>
          </w:tcPr>
          <w:p w14:paraId="450BF332" w14:textId="77777777" w:rsidR="00891AD8" w:rsidRPr="00685DB9" w:rsidRDefault="00891AD8" w:rsidP="00891AD8">
            <w:pPr>
              <w:jc w:val="center"/>
              <w:rPr>
                <w:sz w:val="24"/>
                <w:szCs w:val="24"/>
              </w:rPr>
            </w:pPr>
            <w:r w:rsidRPr="00685DB9">
              <w:rPr>
                <w:sz w:val="24"/>
                <w:szCs w:val="24"/>
              </w:rPr>
              <w:t>3.</w:t>
            </w:r>
          </w:p>
        </w:tc>
        <w:tc>
          <w:tcPr>
            <w:tcW w:w="1908" w:type="dxa"/>
            <w:vAlign w:val="center"/>
          </w:tcPr>
          <w:p w14:paraId="767D976F" w14:textId="4451C6F9"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685DB9">
              <w:rPr>
                <w:sz w:val="24"/>
                <w:szCs w:val="24"/>
              </w:rPr>
              <w:t>S</w:t>
            </w:r>
            <w:r w:rsidR="0011515D">
              <w:rPr>
                <w:sz w:val="24"/>
                <w:szCs w:val="24"/>
              </w:rPr>
              <w:t>eline</w:t>
            </w:r>
            <w:proofErr w:type="spellEnd"/>
          </w:p>
        </w:tc>
        <w:tc>
          <w:tcPr>
            <w:tcW w:w="1764" w:type="dxa"/>
            <w:vAlign w:val="center"/>
          </w:tcPr>
          <w:p w14:paraId="4B276819" w14:textId="6F67B63E" w:rsidR="00891AD8" w:rsidRPr="00685DB9" w:rsidRDefault="0011515D"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ML</w:t>
            </w:r>
            <w:r w:rsidR="00891AD8" w:rsidRPr="00685DB9">
              <w:rPr>
                <w:sz w:val="24"/>
                <w:szCs w:val="24"/>
              </w:rPr>
              <w:t>-3</w:t>
            </w:r>
          </w:p>
        </w:tc>
        <w:tc>
          <w:tcPr>
            <w:tcW w:w="1629" w:type="dxa"/>
            <w:vAlign w:val="center"/>
          </w:tcPr>
          <w:p w14:paraId="41D15AC7" w14:textId="6E535549" w:rsidR="00891AD8" w:rsidRPr="00685DB9" w:rsidRDefault="00891AD8"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k.č</w:t>
            </w:r>
            <w:proofErr w:type="spellEnd"/>
            <w:r>
              <w:rPr>
                <w:sz w:val="24"/>
                <w:szCs w:val="24"/>
              </w:rPr>
              <w:t xml:space="preserve">. </w:t>
            </w:r>
            <w:r w:rsidR="0011515D">
              <w:rPr>
                <w:sz w:val="24"/>
                <w:szCs w:val="24"/>
              </w:rPr>
              <w:t>4225</w:t>
            </w:r>
            <w:r w:rsidRPr="00685DB9">
              <w:rPr>
                <w:sz w:val="24"/>
                <w:szCs w:val="24"/>
              </w:rPr>
              <w:t xml:space="preserve"> k.o. </w:t>
            </w:r>
            <w:proofErr w:type="spellStart"/>
            <w:r w:rsidRPr="00685DB9">
              <w:rPr>
                <w:sz w:val="24"/>
                <w:szCs w:val="24"/>
              </w:rPr>
              <w:t>S</w:t>
            </w:r>
            <w:r w:rsidR="0011515D">
              <w:rPr>
                <w:sz w:val="24"/>
                <w:szCs w:val="24"/>
              </w:rPr>
              <w:t>eline</w:t>
            </w:r>
            <w:proofErr w:type="spellEnd"/>
          </w:p>
        </w:tc>
        <w:tc>
          <w:tcPr>
            <w:tcW w:w="3686" w:type="dxa"/>
            <w:vAlign w:val="center"/>
          </w:tcPr>
          <w:p w14:paraId="17945A04" w14:textId="24AA930D" w:rsidR="00891AD8" w:rsidRPr="00685DB9" w:rsidRDefault="0011515D" w:rsidP="00891AD8">
            <w:pPr>
              <w:jc w:val="center"/>
              <w:cnfStyle w:val="000000100000" w:firstRow="0" w:lastRow="0" w:firstColumn="0" w:lastColumn="0" w:oddVBand="0" w:evenVBand="0" w:oddHBand="1" w:evenHBand="0" w:firstRowFirstColumn="0" w:firstRowLastColumn="0" w:lastRowFirstColumn="0" w:lastRowLastColumn="0"/>
              <w:rPr>
                <w:sz w:val="24"/>
                <w:szCs w:val="24"/>
              </w:rPr>
            </w:pPr>
            <w:r w:rsidRPr="0011515D">
              <w:rPr>
                <w:sz w:val="24"/>
                <w:szCs w:val="24"/>
              </w:rPr>
              <w:t>Ugostiteljstvo, trgovina, komercijalno-rekreacijski sadržaji, iznajmljivanje sredstava</w:t>
            </w:r>
          </w:p>
        </w:tc>
      </w:tr>
    </w:tbl>
    <w:p w14:paraId="6312D56F" w14:textId="77777777" w:rsidR="00891AD8" w:rsidRDefault="00891AD8" w:rsidP="00891AD8">
      <w:pPr>
        <w:spacing w:after="0" w:line="240" w:lineRule="auto"/>
        <w:jc w:val="both"/>
        <w:rPr>
          <w:b/>
          <w:sz w:val="24"/>
          <w:szCs w:val="24"/>
        </w:rPr>
      </w:pPr>
    </w:p>
    <w:p w14:paraId="0BD8E2CA" w14:textId="77777777" w:rsidR="0011515D" w:rsidRDefault="0011515D" w:rsidP="00891AD8">
      <w:pPr>
        <w:spacing w:after="0" w:line="240" w:lineRule="auto"/>
        <w:jc w:val="both"/>
        <w:rPr>
          <w:b/>
          <w:sz w:val="24"/>
          <w:szCs w:val="24"/>
        </w:rPr>
      </w:pPr>
    </w:p>
    <w:p w14:paraId="0DC3D953" w14:textId="07DF11C4" w:rsidR="0011515D" w:rsidRPr="0011515D" w:rsidRDefault="0011515D" w:rsidP="00891AD8">
      <w:pPr>
        <w:spacing w:after="0" w:line="240" w:lineRule="auto"/>
        <w:jc w:val="both"/>
        <w:rPr>
          <w:b/>
          <w:sz w:val="24"/>
          <w:szCs w:val="24"/>
        </w:rPr>
      </w:pPr>
      <w:r w:rsidRPr="0011515D">
        <w:rPr>
          <w:b/>
          <w:sz w:val="24"/>
          <w:szCs w:val="24"/>
        </w:rPr>
        <w:t xml:space="preserve">ML-1 </w:t>
      </w:r>
      <w:r>
        <w:rPr>
          <w:b/>
          <w:sz w:val="24"/>
          <w:szCs w:val="24"/>
        </w:rPr>
        <w:t>-</w:t>
      </w:r>
      <w:r w:rsidRPr="0011515D">
        <w:rPr>
          <w:b/>
          <w:sz w:val="24"/>
          <w:szCs w:val="24"/>
        </w:rPr>
        <w:t xml:space="preserve"> Uvala Zavratnica, </w:t>
      </w:r>
      <w:proofErr w:type="spellStart"/>
      <w:r w:rsidRPr="0011515D">
        <w:rPr>
          <w:b/>
          <w:sz w:val="24"/>
          <w:szCs w:val="24"/>
        </w:rPr>
        <w:t>k.č</w:t>
      </w:r>
      <w:proofErr w:type="spellEnd"/>
      <w:r w:rsidRPr="0011515D">
        <w:rPr>
          <w:b/>
          <w:sz w:val="24"/>
          <w:szCs w:val="24"/>
        </w:rPr>
        <w:t>.</w:t>
      </w:r>
      <w:r>
        <w:rPr>
          <w:b/>
          <w:sz w:val="24"/>
          <w:szCs w:val="24"/>
        </w:rPr>
        <w:t xml:space="preserve"> </w:t>
      </w:r>
      <w:r w:rsidRPr="0011515D">
        <w:rPr>
          <w:b/>
          <w:sz w:val="24"/>
          <w:szCs w:val="24"/>
        </w:rPr>
        <w:t>233/172, k.o. Jablanac</w:t>
      </w:r>
    </w:p>
    <w:p w14:paraId="1EFED330" w14:textId="77777777" w:rsidR="0011515D" w:rsidRDefault="0011515D" w:rsidP="00891AD8">
      <w:pPr>
        <w:spacing w:after="0" w:line="240" w:lineRule="auto"/>
        <w:jc w:val="both"/>
        <w:rPr>
          <w:b/>
          <w:sz w:val="24"/>
          <w:szCs w:val="24"/>
          <w:u w:val="single"/>
        </w:rPr>
      </w:pPr>
    </w:p>
    <w:p w14:paraId="4D697BA8" w14:textId="62B22B21" w:rsidR="0011515D" w:rsidRDefault="0011515D" w:rsidP="00891AD8">
      <w:pPr>
        <w:spacing w:after="0" w:line="240" w:lineRule="auto"/>
        <w:jc w:val="both"/>
        <w:rPr>
          <w:b/>
          <w:sz w:val="24"/>
          <w:szCs w:val="24"/>
          <w:u w:val="single"/>
        </w:rPr>
      </w:pPr>
      <w:r w:rsidRPr="0011515D">
        <w:rPr>
          <w:bCs/>
          <w:noProof/>
          <w:sz w:val="24"/>
          <w:szCs w:val="24"/>
        </w:rPr>
        <w:drawing>
          <wp:inline distT="0" distB="0" distL="0" distR="0" wp14:anchorId="682D7F81" wp14:editId="79899DB8">
            <wp:extent cx="5760720" cy="3004820"/>
            <wp:effectExtent l="19050" t="19050" r="11430" b="24130"/>
            <wp:docPr id="1209492580" name="Slika 1" descr="Slika na kojoj se prikazuje Zemlja, tekst, karta,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92580" name="Slika 1" descr="Slika na kojoj se prikazuje Zemlja, tekst, karta, atlas&#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5760720" cy="3004820"/>
                    </a:xfrm>
                    <a:prstGeom prst="rect">
                      <a:avLst/>
                    </a:prstGeom>
                    <a:ln w="19050">
                      <a:solidFill>
                        <a:schemeClr val="tx1"/>
                      </a:solidFill>
                    </a:ln>
                  </pic:spPr>
                </pic:pic>
              </a:graphicData>
            </a:graphic>
          </wp:inline>
        </w:drawing>
      </w:r>
    </w:p>
    <w:p w14:paraId="281D43E6" w14:textId="77777777" w:rsidR="0011515D" w:rsidRDefault="0011515D" w:rsidP="00891AD8">
      <w:pPr>
        <w:spacing w:after="0" w:line="240" w:lineRule="auto"/>
        <w:jc w:val="both"/>
        <w:rPr>
          <w:b/>
          <w:sz w:val="24"/>
          <w:szCs w:val="24"/>
          <w:u w:val="single"/>
        </w:rPr>
      </w:pPr>
    </w:p>
    <w:p w14:paraId="17D71B76" w14:textId="77777777" w:rsidR="0011515D" w:rsidRDefault="0011515D" w:rsidP="00891AD8">
      <w:pPr>
        <w:spacing w:after="0" w:line="240" w:lineRule="auto"/>
        <w:jc w:val="both"/>
        <w:rPr>
          <w:b/>
          <w:sz w:val="24"/>
          <w:szCs w:val="24"/>
          <w:u w:val="single"/>
        </w:rPr>
      </w:pPr>
    </w:p>
    <w:p w14:paraId="3740C682" w14:textId="77777777" w:rsidR="0011515D" w:rsidRDefault="0011515D" w:rsidP="00891AD8">
      <w:pPr>
        <w:spacing w:after="0" w:line="240" w:lineRule="auto"/>
        <w:jc w:val="both"/>
        <w:rPr>
          <w:b/>
          <w:sz w:val="24"/>
          <w:szCs w:val="24"/>
          <w:u w:val="single"/>
        </w:rPr>
      </w:pPr>
    </w:p>
    <w:p w14:paraId="30DA5053" w14:textId="77777777" w:rsidR="0011515D" w:rsidRDefault="0011515D" w:rsidP="00891AD8">
      <w:pPr>
        <w:spacing w:after="0" w:line="240" w:lineRule="auto"/>
        <w:jc w:val="both"/>
        <w:rPr>
          <w:b/>
          <w:sz w:val="24"/>
          <w:szCs w:val="24"/>
          <w:u w:val="single"/>
        </w:rPr>
      </w:pPr>
    </w:p>
    <w:p w14:paraId="6841CA07" w14:textId="77777777" w:rsidR="0011515D" w:rsidRDefault="0011515D" w:rsidP="00891AD8">
      <w:pPr>
        <w:spacing w:after="0" w:line="240" w:lineRule="auto"/>
        <w:jc w:val="both"/>
        <w:rPr>
          <w:b/>
          <w:sz w:val="24"/>
          <w:szCs w:val="24"/>
          <w:u w:val="single"/>
        </w:rPr>
      </w:pPr>
    </w:p>
    <w:p w14:paraId="257FAD78" w14:textId="77777777" w:rsidR="0011515D" w:rsidRDefault="0011515D" w:rsidP="00891AD8">
      <w:pPr>
        <w:spacing w:after="0" w:line="240" w:lineRule="auto"/>
        <w:jc w:val="both"/>
        <w:rPr>
          <w:b/>
          <w:sz w:val="24"/>
          <w:szCs w:val="24"/>
          <w:u w:val="single"/>
        </w:rPr>
      </w:pPr>
    </w:p>
    <w:p w14:paraId="4F48911C" w14:textId="77777777" w:rsidR="0011515D" w:rsidRDefault="0011515D" w:rsidP="00891AD8">
      <w:pPr>
        <w:spacing w:after="0" w:line="240" w:lineRule="auto"/>
        <w:jc w:val="both"/>
        <w:rPr>
          <w:b/>
          <w:sz w:val="24"/>
          <w:szCs w:val="24"/>
          <w:u w:val="single"/>
        </w:rPr>
      </w:pPr>
    </w:p>
    <w:p w14:paraId="7975209D" w14:textId="77777777" w:rsidR="0011515D" w:rsidRDefault="0011515D" w:rsidP="00891AD8">
      <w:pPr>
        <w:spacing w:after="0" w:line="240" w:lineRule="auto"/>
        <w:jc w:val="both"/>
        <w:rPr>
          <w:b/>
          <w:sz w:val="24"/>
          <w:szCs w:val="24"/>
          <w:u w:val="single"/>
        </w:rPr>
      </w:pPr>
    </w:p>
    <w:p w14:paraId="172695EA" w14:textId="77777777" w:rsidR="0011515D" w:rsidRDefault="0011515D" w:rsidP="00891AD8">
      <w:pPr>
        <w:spacing w:after="0" w:line="240" w:lineRule="auto"/>
        <w:jc w:val="both"/>
        <w:rPr>
          <w:b/>
          <w:sz w:val="24"/>
          <w:szCs w:val="24"/>
          <w:u w:val="single"/>
        </w:rPr>
      </w:pPr>
    </w:p>
    <w:p w14:paraId="69BA96BD" w14:textId="77777777" w:rsidR="0011515D" w:rsidRDefault="0011515D" w:rsidP="00891AD8">
      <w:pPr>
        <w:spacing w:after="0" w:line="240" w:lineRule="auto"/>
        <w:jc w:val="both"/>
        <w:rPr>
          <w:b/>
          <w:sz w:val="24"/>
          <w:szCs w:val="24"/>
          <w:u w:val="single"/>
        </w:rPr>
      </w:pPr>
    </w:p>
    <w:p w14:paraId="47477ABA" w14:textId="77777777" w:rsidR="0011515D" w:rsidRDefault="0011515D" w:rsidP="00891AD8">
      <w:pPr>
        <w:spacing w:after="0" w:line="240" w:lineRule="auto"/>
        <w:jc w:val="both"/>
        <w:rPr>
          <w:b/>
          <w:sz w:val="24"/>
          <w:szCs w:val="24"/>
          <w:u w:val="single"/>
        </w:rPr>
      </w:pPr>
    </w:p>
    <w:p w14:paraId="47D91DF2" w14:textId="77777777" w:rsidR="0011515D" w:rsidRDefault="0011515D" w:rsidP="00891AD8">
      <w:pPr>
        <w:spacing w:after="0" w:line="240" w:lineRule="auto"/>
        <w:jc w:val="both"/>
        <w:rPr>
          <w:b/>
          <w:sz w:val="24"/>
          <w:szCs w:val="24"/>
          <w:u w:val="single"/>
        </w:rPr>
      </w:pPr>
    </w:p>
    <w:p w14:paraId="1B1683F9" w14:textId="77777777" w:rsidR="0011515D" w:rsidRDefault="0011515D" w:rsidP="00891AD8">
      <w:pPr>
        <w:spacing w:after="0" w:line="240" w:lineRule="auto"/>
        <w:jc w:val="both"/>
        <w:rPr>
          <w:b/>
          <w:sz w:val="24"/>
          <w:szCs w:val="24"/>
          <w:u w:val="single"/>
        </w:rPr>
      </w:pPr>
    </w:p>
    <w:p w14:paraId="09A48F54" w14:textId="77777777" w:rsidR="0011515D" w:rsidRDefault="0011515D" w:rsidP="00891AD8">
      <w:pPr>
        <w:spacing w:after="0" w:line="240" w:lineRule="auto"/>
        <w:jc w:val="both"/>
        <w:rPr>
          <w:b/>
          <w:sz w:val="24"/>
          <w:szCs w:val="24"/>
          <w:u w:val="single"/>
        </w:rPr>
      </w:pPr>
    </w:p>
    <w:p w14:paraId="24DE9EFF" w14:textId="73398260" w:rsidR="0011515D" w:rsidRDefault="0011515D" w:rsidP="00891AD8">
      <w:pPr>
        <w:spacing w:after="0" w:line="240" w:lineRule="auto"/>
        <w:jc w:val="both"/>
        <w:rPr>
          <w:b/>
          <w:sz w:val="24"/>
          <w:szCs w:val="24"/>
        </w:rPr>
      </w:pPr>
      <w:r w:rsidRPr="0011515D">
        <w:rPr>
          <w:b/>
          <w:sz w:val="24"/>
          <w:szCs w:val="24"/>
        </w:rPr>
        <w:t>ML-2</w:t>
      </w:r>
      <w:r>
        <w:rPr>
          <w:b/>
          <w:sz w:val="24"/>
          <w:szCs w:val="24"/>
        </w:rPr>
        <w:t xml:space="preserve"> - </w:t>
      </w:r>
      <w:proofErr w:type="spellStart"/>
      <w:r>
        <w:rPr>
          <w:b/>
          <w:sz w:val="24"/>
          <w:szCs w:val="24"/>
        </w:rPr>
        <w:t>Tribanj</w:t>
      </w:r>
      <w:proofErr w:type="spellEnd"/>
      <w:r>
        <w:rPr>
          <w:b/>
          <w:sz w:val="24"/>
          <w:szCs w:val="24"/>
        </w:rPr>
        <w:t xml:space="preserve">, </w:t>
      </w:r>
      <w:proofErr w:type="spellStart"/>
      <w:r>
        <w:rPr>
          <w:b/>
          <w:sz w:val="24"/>
          <w:szCs w:val="24"/>
        </w:rPr>
        <w:t>k.č</w:t>
      </w:r>
      <w:proofErr w:type="spellEnd"/>
      <w:r>
        <w:rPr>
          <w:b/>
          <w:sz w:val="24"/>
          <w:szCs w:val="24"/>
        </w:rPr>
        <w:t xml:space="preserve">. 2217, k.o. </w:t>
      </w:r>
      <w:proofErr w:type="spellStart"/>
      <w:r>
        <w:rPr>
          <w:b/>
          <w:sz w:val="24"/>
          <w:szCs w:val="24"/>
        </w:rPr>
        <w:t>Tribanj</w:t>
      </w:r>
      <w:proofErr w:type="spellEnd"/>
    </w:p>
    <w:p w14:paraId="2B222627" w14:textId="77777777" w:rsidR="0011515D" w:rsidRDefault="0011515D" w:rsidP="00891AD8">
      <w:pPr>
        <w:spacing w:after="0" w:line="240" w:lineRule="auto"/>
        <w:jc w:val="both"/>
        <w:rPr>
          <w:b/>
          <w:sz w:val="24"/>
          <w:szCs w:val="24"/>
        </w:rPr>
      </w:pPr>
    </w:p>
    <w:p w14:paraId="20DD4F8B" w14:textId="17263E97" w:rsidR="0011515D" w:rsidRDefault="0011515D" w:rsidP="0011515D">
      <w:pPr>
        <w:spacing w:after="0" w:line="240" w:lineRule="auto"/>
        <w:jc w:val="center"/>
        <w:rPr>
          <w:b/>
          <w:sz w:val="24"/>
          <w:szCs w:val="24"/>
        </w:rPr>
      </w:pPr>
      <w:r>
        <w:rPr>
          <w:b/>
          <w:noProof/>
          <w:sz w:val="24"/>
          <w:szCs w:val="24"/>
        </w:rPr>
        <w:drawing>
          <wp:inline distT="0" distB="0" distL="0" distR="0" wp14:anchorId="313BEE1D" wp14:editId="7BC05038">
            <wp:extent cx="4526280" cy="3106828"/>
            <wp:effectExtent l="19050" t="19050" r="26670" b="17780"/>
            <wp:docPr id="1573246236" name="Slika 2" descr="Slika na kojoj se prikazuje karta, Fotografija iz zraka, ptičja perspektiva, iz zra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46236" name="Slika 2" descr="Slika na kojoj se prikazuje karta, Fotografija iz zraka, ptičja perspektiva, iz zraka&#10;&#10;Opis je automatski generir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7000" cy="3114186"/>
                    </a:xfrm>
                    <a:prstGeom prst="rect">
                      <a:avLst/>
                    </a:prstGeom>
                    <a:ln w="19050">
                      <a:solidFill>
                        <a:schemeClr val="tx1"/>
                      </a:solidFill>
                    </a:ln>
                  </pic:spPr>
                </pic:pic>
              </a:graphicData>
            </a:graphic>
          </wp:inline>
        </w:drawing>
      </w:r>
    </w:p>
    <w:p w14:paraId="3955AA69" w14:textId="77777777" w:rsidR="0011515D" w:rsidRDefault="0011515D" w:rsidP="0011515D">
      <w:pPr>
        <w:spacing w:after="0" w:line="240" w:lineRule="auto"/>
        <w:jc w:val="both"/>
        <w:rPr>
          <w:b/>
          <w:sz w:val="24"/>
          <w:szCs w:val="24"/>
        </w:rPr>
      </w:pPr>
    </w:p>
    <w:p w14:paraId="4C9F42E6" w14:textId="77777777" w:rsidR="0011515D" w:rsidRDefault="0011515D" w:rsidP="0011515D">
      <w:pPr>
        <w:spacing w:after="0" w:line="240" w:lineRule="auto"/>
        <w:jc w:val="both"/>
        <w:rPr>
          <w:b/>
          <w:sz w:val="24"/>
          <w:szCs w:val="24"/>
        </w:rPr>
      </w:pPr>
    </w:p>
    <w:p w14:paraId="7BA71867" w14:textId="19B5E8DB" w:rsidR="0011515D" w:rsidRDefault="0011515D" w:rsidP="0011515D">
      <w:pPr>
        <w:spacing w:after="0" w:line="240" w:lineRule="auto"/>
        <w:jc w:val="both"/>
        <w:rPr>
          <w:b/>
          <w:sz w:val="24"/>
          <w:szCs w:val="24"/>
        </w:rPr>
      </w:pPr>
      <w:r>
        <w:rPr>
          <w:b/>
          <w:sz w:val="24"/>
          <w:szCs w:val="24"/>
        </w:rPr>
        <w:t xml:space="preserve">ML-3 - </w:t>
      </w:r>
      <w:proofErr w:type="spellStart"/>
      <w:r>
        <w:rPr>
          <w:b/>
          <w:sz w:val="24"/>
          <w:szCs w:val="24"/>
        </w:rPr>
        <w:t>Seline</w:t>
      </w:r>
      <w:proofErr w:type="spellEnd"/>
      <w:r>
        <w:rPr>
          <w:b/>
          <w:sz w:val="24"/>
          <w:szCs w:val="24"/>
        </w:rPr>
        <w:t xml:space="preserve">, </w:t>
      </w:r>
      <w:proofErr w:type="spellStart"/>
      <w:r>
        <w:rPr>
          <w:b/>
          <w:sz w:val="24"/>
          <w:szCs w:val="24"/>
        </w:rPr>
        <w:t>k.č</w:t>
      </w:r>
      <w:proofErr w:type="spellEnd"/>
      <w:r>
        <w:rPr>
          <w:b/>
          <w:sz w:val="24"/>
          <w:szCs w:val="24"/>
        </w:rPr>
        <w:t xml:space="preserve">. 4255, k.o. </w:t>
      </w:r>
      <w:proofErr w:type="spellStart"/>
      <w:r>
        <w:rPr>
          <w:b/>
          <w:sz w:val="24"/>
          <w:szCs w:val="24"/>
        </w:rPr>
        <w:t>Seline</w:t>
      </w:r>
      <w:proofErr w:type="spellEnd"/>
    </w:p>
    <w:p w14:paraId="549B13F6" w14:textId="77777777" w:rsidR="0011515D" w:rsidRDefault="0011515D" w:rsidP="0011515D">
      <w:pPr>
        <w:spacing w:after="0" w:line="240" w:lineRule="auto"/>
        <w:jc w:val="both"/>
        <w:rPr>
          <w:b/>
          <w:sz w:val="24"/>
          <w:szCs w:val="24"/>
        </w:rPr>
      </w:pPr>
    </w:p>
    <w:p w14:paraId="75E05FDF" w14:textId="7013A8E7" w:rsidR="0011515D" w:rsidRPr="0011515D" w:rsidRDefault="0011515D" w:rsidP="0011515D">
      <w:pPr>
        <w:spacing w:after="0" w:line="240" w:lineRule="auto"/>
        <w:jc w:val="center"/>
        <w:rPr>
          <w:b/>
          <w:sz w:val="24"/>
          <w:szCs w:val="24"/>
        </w:rPr>
      </w:pPr>
      <w:r>
        <w:rPr>
          <w:b/>
          <w:noProof/>
          <w:sz w:val="24"/>
          <w:szCs w:val="24"/>
        </w:rPr>
        <w:drawing>
          <wp:inline distT="0" distB="0" distL="0" distR="0" wp14:anchorId="3D438EAB" wp14:editId="3CE36C58">
            <wp:extent cx="3764280" cy="3988344"/>
            <wp:effectExtent l="19050" t="19050" r="26670" b="12700"/>
            <wp:docPr id="1275210938" name="Slika 3" descr="Slika na kojoj se prikazuje Fotografija iz zraka, tekst, karta, iz zra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0938" name="Slika 3" descr="Slika na kojoj se prikazuje Fotografija iz zraka, tekst, karta, iz zraka&#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3767125" cy="3991358"/>
                    </a:xfrm>
                    <a:prstGeom prst="rect">
                      <a:avLst/>
                    </a:prstGeom>
                    <a:ln w="19050">
                      <a:solidFill>
                        <a:schemeClr val="tx1"/>
                      </a:solidFill>
                    </a:ln>
                  </pic:spPr>
                </pic:pic>
              </a:graphicData>
            </a:graphic>
          </wp:inline>
        </w:drawing>
      </w:r>
    </w:p>
    <w:sectPr w:rsidR="0011515D" w:rsidRPr="0011515D" w:rsidSect="009A5C90">
      <w:headerReference w:type="default" r:id="rId13"/>
      <w:footerReference w:type="default" r:id="rId1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8E1B6" w14:textId="77777777" w:rsidR="009A5C90" w:rsidRDefault="009A5C90" w:rsidP="00A81C5E">
      <w:pPr>
        <w:spacing w:after="0" w:line="240" w:lineRule="auto"/>
      </w:pPr>
      <w:r>
        <w:separator/>
      </w:r>
    </w:p>
  </w:endnote>
  <w:endnote w:type="continuationSeparator" w:id="0">
    <w:p w14:paraId="42455CE1" w14:textId="77777777" w:rsidR="009A5C90" w:rsidRDefault="009A5C90" w:rsidP="00A81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341469"/>
      <w:docPartObj>
        <w:docPartGallery w:val="Page Numbers (Bottom of Page)"/>
        <w:docPartUnique/>
      </w:docPartObj>
    </w:sdtPr>
    <w:sdtContent>
      <w:p w14:paraId="29CCDDF8" w14:textId="5D447884" w:rsidR="002A3909" w:rsidRDefault="002A3909">
        <w:pPr>
          <w:pStyle w:val="Podnoje"/>
          <w:jc w:val="right"/>
        </w:pPr>
        <w:r>
          <w:fldChar w:fldCharType="begin"/>
        </w:r>
        <w:r>
          <w:instrText>PAGE   \* MERGEFORMAT</w:instrText>
        </w:r>
        <w:r>
          <w:fldChar w:fldCharType="separate"/>
        </w:r>
        <w:r w:rsidR="000209F2">
          <w:rPr>
            <w:noProof/>
          </w:rPr>
          <w:t>1</w:t>
        </w:r>
        <w:r>
          <w:fldChar w:fldCharType="end"/>
        </w:r>
      </w:p>
    </w:sdtContent>
  </w:sdt>
  <w:p w14:paraId="16238D6B" w14:textId="77777777" w:rsidR="002A3909" w:rsidRDefault="002A390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778EE" w14:textId="77777777" w:rsidR="009A5C90" w:rsidRDefault="009A5C90" w:rsidP="00A81C5E">
      <w:pPr>
        <w:spacing w:after="0" w:line="240" w:lineRule="auto"/>
      </w:pPr>
      <w:r>
        <w:separator/>
      </w:r>
    </w:p>
  </w:footnote>
  <w:footnote w:type="continuationSeparator" w:id="0">
    <w:p w14:paraId="3EDE2742" w14:textId="77777777" w:rsidR="009A5C90" w:rsidRDefault="009A5C90" w:rsidP="00A81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9ED5" w14:textId="77777777" w:rsidR="008C096A" w:rsidRDefault="008C096A" w:rsidP="008C096A">
    <w:pPr>
      <w:pStyle w:val="Zaglavlje"/>
      <w:rPr>
        <w:rFonts w:ascii="Times New Roman" w:hAnsi="Times New Roman"/>
        <w:i/>
      </w:rPr>
    </w:pPr>
    <w:r>
      <w:rPr>
        <w:i/>
      </w:rPr>
      <w:t>NACRT PRIJEDLOGA</w:t>
    </w:r>
  </w:p>
  <w:p w14:paraId="140A611C" w14:textId="77777777" w:rsidR="008C096A" w:rsidRPr="008C096A" w:rsidRDefault="008C096A" w:rsidP="008C096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6C2"/>
    <w:multiLevelType w:val="hybridMultilevel"/>
    <w:tmpl w:val="E27C71F0"/>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F274BB"/>
    <w:multiLevelType w:val="hybridMultilevel"/>
    <w:tmpl w:val="F0FEE5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103066"/>
    <w:multiLevelType w:val="hybridMultilevel"/>
    <w:tmpl w:val="3AF8C1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DA1338"/>
    <w:multiLevelType w:val="hybridMultilevel"/>
    <w:tmpl w:val="E1C01856"/>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A7C2D0A"/>
    <w:multiLevelType w:val="hybridMultilevel"/>
    <w:tmpl w:val="1ABA9698"/>
    <w:lvl w:ilvl="0" w:tplc="E68E5B7C">
      <w:numFmt w:val="bullet"/>
      <w:lvlText w:val="-"/>
      <w:lvlJc w:val="left"/>
      <w:pPr>
        <w:ind w:left="1428" w:hanging="360"/>
      </w:pPr>
      <w:rPr>
        <w:rFonts w:ascii="Arial Narrow" w:eastAsia="MS Mincho" w:hAnsi="Arial Narrow"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28FC04CE"/>
    <w:multiLevelType w:val="hybridMultilevel"/>
    <w:tmpl w:val="A76C86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A90289"/>
    <w:multiLevelType w:val="hybridMultilevel"/>
    <w:tmpl w:val="B4ACD6A2"/>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B73057D"/>
    <w:multiLevelType w:val="hybridMultilevel"/>
    <w:tmpl w:val="707CC560"/>
    <w:lvl w:ilvl="0" w:tplc="041A0011">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F046D46"/>
    <w:multiLevelType w:val="hybridMultilevel"/>
    <w:tmpl w:val="2B5029A2"/>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08D53F8"/>
    <w:multiLevelType w:val="hybridMultilevel"/>
    <w:tmpl w:val="30C8F97C"/>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6A04F28"/>
    <w:multiLevelType w:val="hybridMultilevel"/>
    <w:tmpl w:val="D222172C"/>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7394577"/>
    <w:multiLevelType w:val="hybridMultilevel"/>
    <w:tmpl w:val="47644170"/>
    <w:lvl w:ilvl="0" w:tplc="E68E5B7C">
      <w:numFmt w:val="bullet"/>
      <w:lvlText w:val="-"/>
      <w:lvlJc w:val="left"/>
      <w:pPr>
        <w:tabs>
          <w:tab w:val="num" w:pos="720"/>
        </w:tabs>
        <w:ind w:left="720" w:hanging="360"/>
      </w:pPr>
      <w:rPr>
        <w:rFonts w:ascii="Arial Narrow" w:eastAsia="MS Mincho" w:hAnsi="Arial Narrow" w:cs="Times New Roman" w:hint="default"/>
      </w:rPr>
    </w:lvl>
    <w:lvl w:ilvl="1" w:tplc="A3EC325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DB3AEE"/>
    <w:multiLevelType w:val="hybridMultilevel"/>
    <w:tmpl w:val="A23A3660"/>
    <w:lvl w:ilvl="0" w:tplc="E68E5B7C">
      <w:numFmt w:val="bullet"/>
      <w:lvlText w:val="-"/>
      <w:lvlJc w:val="left"/>
      <w:pPr>
        <w:ind w:left="720" w:hanging="360"/>
      </w:pPr>
      <w:rPr>
        <w:rFonts w:ascii="Arial Narrow" w:eastAsia="MS Mincho" w:hAnsi="Arial Narrow" w:cs="Times New Roman" w:hint="default"/>
      </w:rPr>
    </w:lvl>
    <w:lvl w:ilvl="1" w:tplc="6A00E634">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8529D4"/>
    <w:multiLevelType w:val="hybridMultilevel"/>
    <w:tmpl w:val="B8C4E138"/>
    <w:lvl w:ilvl="0" w:tplc="E68E5B7C">
      <w:numFmt w:val="bullet"/>
      <w:lvlText w:val="-"/>
      <w:lvlJc w:val="left"/>
      <w:pPr>
        <w:ind w:left="720" w:hanging="360"/>
      </w:pPr>
      <w:rPr>
        <w:rFonts w:ascii="Arial Narrow" w:eastAsia="MS Mincho" w:hAnsi="Arial Narrow" w:cs="Times New Roman" w:hint="default"/>
      </w:rPr>
    </w:lvl>
    <w:lvl w:ilvl="1" w:tplc="53B82746">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07931B7"/>
    <w:multiLevelType w:val="hybridMultilevel"/>
    <w:tmpl w:val="D6BC7ECC"/>
    <w:lvl w:ilvl="0" w:tplc="041A0003">
      <w:start w:val="1"/>
      <w:numFmt w:val="bullet"/>
      <w:lvlText w:val="o"/>
      <w:lvlJc w:val="left"/>
      <w:pPr>
        <w:ind w:left="1434" w:hanging="360"/>
      </w:pPr>
      <w:rPr>
        <w:rFonts w:ascii="Courier New" w:hAnsi="Courier New" w:cs="Courier New"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5" w15:restartNumberingAfterBreak="0">
    <w:nsid w:val="40ED0541"/>
    <w:multiLevelType w:val="hybridMultilevel"/>
    <w:tmpl w:val="6FD851FA"/>
    <w:lvl w:ilvl="0" w:tplc="E68E5B7C">
      <w:numFmt w:val="bullet"/>
      <w:lvlText w:val="-"/>
      <w:lvlJc w:val="left"/>
      <w:pPr>
        <w:ind w:left="1428" w:hanging="360"/>
      </w:pPr>
      <w:rPr>
        <w:rFonts w:ascii="Arial Narrow" w:eastAsia="MS Mincho" w:hAnsi="Arial Narrow"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6" w15:restartNumberingAfterBreak="0">
    <w:nsid w:val="41A16F34"/>
    <w:multiLevelType w:val="hybridMultilevel"/>
    <w:tmpl w:val="CF709DD6"/>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1C31B8C"/>
    <w:multiLevelType w:val="hybridMultilevel"/>
    <w:tmpl w:val="F6A2302C"/>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A8C189F"/>
    <w:multiLevelType w:val="hybridMultilevel"/>
    <w:tmpl w:val="65FE370A"/>
    <w:lvl w:ilvl="0" w:tplc="E68E5B7C">
      <w:numFmt w:val="bullet"/>
      <w:lvlText w:val="-"/>
      <w:lvlJc w:val="left"/>
      <w:pPr>
        <w:ind w:left="720" w:hanging="360"/>
      </w:pPr>
      <w:rPr>
        <w:rFonts w:ascii="Arial Narrow" w:eastAsia="MS Mincho" w:hAnsi="Arial Narrow"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AD62B22"/>
    <w:multiLevelType w:val="hybridMultilevel"/>
    <w:tmpl w:val="3BAA53CE"/>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BE97051"/>
    <w:multiLevelType w:val="hybridMultilevel"/>
    <w:tmpl w:val="2FA07808"/>
    <w:lvl w:ilvl="0" w:tplc="FADA2CC6">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1" w15:restartNumberingAfterBreak="0">
    <w:nsid w:val="4D8B24EC"/>
    <w:multiLevelType w:val="hybridMultilevel"/>
    <w:tmpl w:val="4600DDFE"/>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0AB022F"/>
    <w:multiLevelType w:val="hybridMultilevel"/>
    <w:tmpl w:val="F5707A7A"/>
    <w:lvl w:ilvl="0" w:tplc="E68E5B7C">
      <w:numFmt w:val="bullet"/>
      <w:lvlText w:val="-"/>
      <w:lvlJc w:val="left"/>
      <w:pPr>
        <w:ind w:left="1428" w:hanging="360"/>
      </w:pPr>
      <w:rPr>
        <w:rFonts w:ascii="Arial Narrow" w:eastAsia="MS Mincho" w:hAnsi="Arial Narrow"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15:restartNumberingAfterBreak="0">
    <w:nsid w:val="54260E21"/>
    <w:multiLevelType w:val="hybridMultilevel"/>
    <w:tmpl w:val="71845B76"/>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81202DD"/>
    <w:multiLevelType w:val="hybridMultilevel"/>
    <w:tmpl w:val="F204249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BFD32DF"/>
    <w:multiLevelType w:val="hybridMultilevel"/>
    <w:tmpl w:val="AF3C1FAE"/>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F02194E"/>
    <w:multiLevelType w:val="hybridMultilevel"/>
    <w:tmpl w:val="08DA0F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F576738"/>
    <w:multiLevelType w:val="hybridMultilevel"/>
    <w:tmpl w:val="5B624F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2FA4C4C"/>
    <w:multiLevelType w:val="hybridMultilevel"/>
    <w:tmpl w:val="87C86772"/>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A5C1ACF"/>
    <w:multiLevelType w:val="hybridMultilevel"/>
    <w:tmpl w:val="C7C6A8F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EDF3329"/>
    <w:multiLevelType w:val="hybridMultilevel"/>
    <w:tmpl w:val="398E6294"/>
    <w:lvl w:ilvl="0" w:tplc="ABAEE442">
      <w:start w:val="1"/>
      <w:numFmt w:val="lowerLetter"/>
      <w:lvlText w:val="%1)"/>
      <w:lvlJc w:val="left"/>
      <w:pPr>
        <w:ind w:left="361" w:hanging="360"/>
      </w:pPr>
      <w:rPr>
        <w:rFonts w:hint="default"/>
      </w:rPr>
    </w:lvl>
    <w:lvl w:ilvl="1" w:tplc="041A0019" w:tentative="1">
      <w:start w:val="1"/>
      <w:numFmt w:val="lowerLetter"/>
      <w:lvlText w:val="%2."/>
      <w:lvlJc w:val="left"/>
      <w:pPr>
        <w:ind w:left="1081" w:hanging="360"/>
      </w:pPr>
    </w:lvl>
    <w:lvl w:ilvl="2" w:tplc="041A001B" w:tentative="1">
      <w:start w:val="1"/>
      <w:numFmt w:val="lowerRoman"/>
      <w:lvlText w:val="%3."/>
      <w:lvlJc w:val="right"/>
      <w:pPr>
        <w:ind w:left="1801" w:hanging="180"/>
      </w:pPr>
    </w:lvl>
    <w:lvl w:ilvl="3" w:tplc="041A000F" w:tentative="1">
      <w:start w:val="1"/>
      <w:numFmt w:val="decimal"/>
      <w:lvlText w:val="%4."/>
      <w:lvlJc w:val="left"/>
      <w:pPr>
        <w:ind w:left="2521" w:hanging="360"/>
      </w:pPr>
    </w:lvl>
    <w:lvl w:ilvl="4" w:tplc="041A0019" w:tentative="1">
      <w:start w:val="1"/>
      <w:numFmt w:val="lowerLetter"/>
      <w:lvlText w:val="%5."/>
      <w:lvlJc w:val="left"/>
      <w:pPr>
        <w:ind w:left="3241" w:hanging="360"/>
      </w:pPr>
    </w:lvl>
    <w:lvl w:ilvl="5" w:tplc="041A001B" w:tentative="1">
      <w:start w:val="1"/>
      <w:numFmt w:val="lowerRoman"/>
      <w:lvlText w:val="%6."/>
      <w:lvlJc w:val="right"/>
      <w:pPr>
        <w:ind w:left="3961" w:hanging="180"/>
      </w:pPr>
    </w:lvl>
    <w:lvl w:ilvl="6" w:tplc="041A000F" w:tentative="1">
      <w:start w:val="1"/>
      <w:numFmt w:val="decimal"/>
      <w:lvlText w:val="%7."/>
      <w:lvlJc w:val="left"/>
      <w:pPr>
        <w:ind w:left="4681" w:hanging="360"/>
      </w:pPr>
    </w:lvl>
    <w:lvl w:ilvl="7" w:tplc="041A0019" w:tentative="1">
      <w:start w:val="1"/>
      <w:numFmt w:val="lowerLetter"/>
      <w:lvlText w:val="%8."/>
      <w:lvlJc w:val="left"/>
      <w:pPr>
        <w:ind w:left="5401" w:hanging="360"/>
      </w:pPr>
    </w:lvl>
    <w:lvl w:ilvl="8" w:tplc="041A001B" w:tentative="1">
      <w:start w:val="1"/>
      <w:numFmt w:val="lowerRoman"/>
      <w:lvlText w:val="%9."/>
      <w:lvlJc w:val="right"/>
      <w:pPr>
        <w:ind w:left="6121" w:hanging="180"/>
      </w:pPr>
    </w:lvl>
  </w:abstractNum>
  <w:abstractNum w:abstractNumId="31" w15:restartNumberingAfterBreak="0">
    <w:nsid w:val="6F380577"/>
    <w:multiLevelType w:val="hybridMultilevel"/>
    <w:tmpl w:val="8C121052"/>
    <w:lvl w:ilvl="0" w:tplc="E68E5B7C">
      <w:numFmt w:val="bullet"/>
      <w:lvlText w:val="-"/>
      <w:lvlJc w:val="left"/>
      <w:pPr>
        <w:ind w:left="780" w:hanging="360"/>
      </w:pPr>
      <w:rPr>
        <w:rFonts w:ascii="Arial Narrow" w:eastAsia="MS Mincho" w:hAnsi="Arial Narrow"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15:restartNumberingAfterBreak="0">
    <w:nsid w:val="723F2B4D"/>
    <w:multiLevelType w:val="hybridMultilevel"/>
    <w:tmpl w:val="B02C3BC8"/>
    <w:lvl w:ilvl="0" w:tplc="E68E5B7C">
      <w:numFmt w:val="bullet"/>
      <w:lvlText w:val="-"/>
      <w:lvlJc w:val="left"/>
      <w:pPr>
        <w:tabs>
          <w:tab w:val="num" w:pos="720"/>
        </w:tabs>
        <w:ind w:left="720" w:hanging="360"/>
      </w:pPr>
      <w:rPr>
        <w:rFonts w:ascii="Arial Narrow" w:eastAsia="MS Mincho" w:hAnsi="Arial Narrow" w:cs="Times New Roman" w:hint="default"/>
      </w:rPr>
    </w:lvl>
    <w:lvl w:ilvl="1" w:tplc="2D464C7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EB62E0"/>
    <w:multiLevelType w:val="hybridMultilevel"/>
    <w:tmpl w:val="D89C6210"/>
    <w:lvl w:ilvl="0" w:tplc="E68E5B7C">
      <w:numFmt w:val="bullet"/>
      <w:lvlText w:val="-"/>
      <w:lvlJc w:val="left"/>
      <w:pPr>
        <w:ind w:left="1004" w:hanging="360"/>
      </w:pPr>
      <w:rPr>
        <w:rFonts w:ascii="Arial Narrow" w:eastAsia="MS Mincho" w:hAnsi="Arial Narrow" w:cs="Times New Roman" w:hint="default"/>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4" w15:restartNumberingAfterBreak="0">
    <w:nsid w:val="76963004"/>
    <w:multiLevelType w:val="hybridMultilevel"/>
    <w:tmpl w:val="A8DC9B8A"/>
    <w:lvl w:ilvl="0" w:tplc="E68E5B7C">
      <w:numFmt w:val="bullet"/>
      <w:lvlText w:val="-"/>
      <w:lvlJc w:val="left"/>
      <w:pPr>
        <w:ind w:left="720" w:hanging="360"/>
      </w:pPr>
      <w:rPr>
        <w:rFonts w:ascii="Arial Narrow" w:eastAsia="MS Mincho"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DF274AB"/>
    <w:multiLevelType w:val="hybridMultilevel"/>
    <w:tmpl w:val="4944119A"/>
    <w:lvl w:ilvl="0" w:tplc="041A000F">
      <w:start w:val="1"/>
      <w:numFmt w:val="decimal"/>
      <w:lvlText w:val="%1."/>
      <w:lvlJc w:val="left"/>
      <w:pPr>
        <w:ind w:left="721" w:hanging="360"/>
      </w:pPr>
    </w:lvl>
    <w:lvl w:ilvl="1" w:tplc="041A0019" w:tentative="1">
      <w:start w:val="1"/>
      <w:numFmt w:val="lowerLetter"/>
      <w:lvlText w:val="%2."/>
      <w:lvlJc w:val="left"/>
      <w:pPr>
        <w:ind w:left="1441" w:hanging="360"/>
      </w:pPr>
    </w:lvl>
    <w:lvl w:ilvl="2" w:tplc="041A001B" w:tentative="1">
      <w:start w:val="1"/>
      <w:numFmt w:val="lowerRoman"/>
      <w:lvlText w:val="%3."/>
      <w:lvlJc w:val="right"/>
      <w:pPr>
        <w:ind w:left="2161" w:hanging="180"/>
      </w:pPr>
    </w:lvl>
    <w:lvl w:ilvl="3" w:tplc="041A000F" w:tentative="1">
      <w:start w:val="1"/>
      <w:numFmt w:val="decimal"/>
      <w:lvlText w:val="%4."/>
      <w:lvlJc w:val="left"/>
      <w:pPr>
        <w:ind w:left="2881" w:hanging="360"/>
      </w:pPr>
    </w:lvl>
    <w:lvl w:ilvl="4" w:tplc="041A0019" w:tentative="1">
      <w:start w:val="1"/>
      <w:numFmt w:val="lowerLetter"/>
      <w:lvlText w:val="%5."/>
      <w:lvlJc w:val="left"/>
      <w:pPr>
        <w:ind w:left="3601" w:hanging="360"/>
      </w:pPr>
    </w:lvl>
    <w:lvl w:ilvl="5" w:tplc="041A001B" w:tentative="1">
      <w:start w:val="1"/>
      <w:numFmt w:val="lowerRoman"/>
      <w:lvlText w:val="%6."/>
      <w:lvlJc w:val="right"/>
      <w:pPr>
        <w:ind w:left="4321" w:hanging="180"/>
      </w:pPr>
    </w:lvl>
    <w:lvl w:ilvl="6" w:tplc="041A000F" w:tentative="1">
      <w:start w:val="1"/>
      <w:numFmt w:val="decimal"/>
      <w:lvlText w:val="%7."/>
      <w:lvlJc w:val="left"/>
      <w:pPr>
        <w:ind w:left="5041" w:hanging="360"/>
      </w:pPr>
    </w:lvl>
    <w:lvl w:ilvl="7" w:tplc="041A0019" w:tentative="1">
      <w:start w:val="1"/>
      <w:numFmt w:val="lowerLetter"/>
      <w:lvlText w:val="%8."/>
      <w:lvlJc w:val="left"/>
      <w:pPr>
        <w:ind w:left="5761" w:hanging="360"/>
      </w:pPr>
    </w:lvl>
    <w:lvl w:ilvl="8" w:tplc="041A001B" w:tentative="1">
      <w:start w:val="1"/>
      <w:numFmt w:val="lowerRoman"/>
      <w:lvlText w:val="%9."/>
      <w:lvlJc w:val="right"/>
      <w:pPr>
        <w:ind w:left="6481" w:hanging="180"/>
      </w:pPr>
    </w:lvl>
  </w:abstractNum>
  <w:abstractNum w:abstractNumId="36" w15:restartNumberingAfterBreak="0">
    <w:nsid w:val="7F536971"/>
    <w:multiLevelType w:val="hybridMultilevel"/>
    <w:tmpl w:val="B0F435EE"/>
    <w:lvl w:ilvl="0" w:tplc="E68E5B7C">
      <w:numFmt w:val="bullet"/>
      <w:lvlText w:val="-"/>
      <w:lvlJc w:val="left"/>
      <w:pPr>
        <w:tabs>
          <w:tab w:val="num" w:pos="720"/>
        </w:tabs>
        <w:ind w:left="720" w:hanging="360"/>
      </w:pPr>
      <w:rPr>
        <w:rFonts w:ascii="Arial Narrow" w:eastAsia="MS Mincho" w:hAnsi="Arial Narrow"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98533906">
    <w:abstractNumId w:val="20"/>
  </w:num>
  <w:num w:numId="2" w16cid:durableId="1703171984">
    <w:abstractNumId w:val="26"/>
  </w:num>
  <w:num w:numId="3" w16cid:durableId="2120755299">
    <w:abstractNumId w:val="7"/>
  </w:num>
  <w:num w:numId="4" w16cid:durableId="886182307">
    <w:abstractNumId w:val="1"/>
  </w:num>
  <w:num w:numId="5" w16cid:durableId="2076009668">
    <w:abstractNumId w:val="12"/>
  </w:num>
  <w:num w:numId="6" w16cid:durableId="676612759">
    <w:abstractNumId w:val="13"/>
  </w:num>
  <w:num w:numId="7" w16cid:durableId="1973055673">
    <w:abstractNumId w:val="18"/>
  </w:num>
  <w:num w:numId="8" w16cid:durableId="1792090080">
    <w:abstractNumId w:val="36"/>
  </w:num>
  <w:num w:numId="9" w16cid:durableId="1315601873">
    <w:abstractNumId w:val="11"/>
  </w:num>
  <w:num w:numId="10" w16cid:durableId="638152383">
    <w:abstractNumId w:val="32"/>
  </w:num>
  <w:num w:numId="11" w16cid:durableId="1291935422">
    <w:abstractNumId w:val="33"/>
  </w:num>
  <w:num w:numId="12" w16cid:durableId="345064282">
    <w:abstractNumId w:val="4"/>
  </w:num>
  <w:num w:numId="13" w16cid:durableId="1240598912">
    <w:abstractNumId w:val="22"/>
  </w:num>
  <w:num w:numId="14" w16cid:durableId="658535320">
    <w:abstractNumId w:val="15"/>
  </w:num>
  <w:num w:numId="15" w16cid:durableId="2116553832">
    <w:abstractNumId w:val="6"/>
  </w:num>
  <w:num w:numId="16" w16cid:durableId="340157845">
    <w:abstractNumId w:val="5"/>
  </w:num>
  <w:num w:numId="17" w16cid:durableId="249394878">
    <w:abstractNumId w:val="2"/>
  </w:num>
  <w:num w:numId="18" w16cid:durableId="1094008442">
    <w:abstractNumId w:val="27"/>
  </w:num>
  <w:num w:numId="19" w16cid:durableId="938564014">
    <w:abstractNumId w:val="9"/>
  </w:num>
  <w:num w:numId="20" w16cid:durableId="1643194994">
    <w:abstractNumId w:val="35"/>
  </w:num>
  <w:num w:numId="21" w16cid:durableId="1779176775">
    <w:abstractNumId w:val="30"/>
  </w:num>
  <w:num w:numId="22" w16cid:durableId="764881528">
    <w:abstractNumId w:val="31"/>
  </w:num>
  <w:num w:numId="23" w16cid:durableId="1332097377">
    <w:abstractNumId w:val="17"/>
  </w:num>
  <w:num w:numId="24" w16cid:durableId="1725906176">
    <w:abstractNumId w:val="23"/>
  </w:num>
  <w:num w:numId="25" w16cid:durableId="327948877">
    <w:abstractNumId w:val="34"/>
  </w:num>
  <w:num w:numId="26" w16cid:durableId="380055380">
    <w:abstractNumId w:val="21"/>
  </w:num>
  <w:num w:numId="27" w16cid:durableId="652418462">
    <w:abstractNumId w:val="3"/>
  </w:num>
  <w:num w:numId="28" w16cid:durableId="1745839158">
    <w:abstractNumId w:val="0"/>
  </w:num>
  <w:num w:numId="29" w16cid:durableId="254215802">
    <w:abstractNumId w:val="16"/>
  </w:num>
  <w:num w:numId="30" w16cid:durableId="528185385">
    <w:abstractNumId w:val="8"/>
  </w:num>
  <w:num w:numId="31" w16cid:durableId="1268275040">
    <w:abstractNumId w:val="10"/>
  </w:num>
  <w:num w:numId="32" w16cid:durableId="188877848">
    <w:abstractNumId w:val="14"/>
  </w:num>
  <w:num w:numId="33" w16cid:durableId="387269208">
    <w:abstractNumId w:val="24"/>
  </w:num>
  <w:num w:numId="34" w16cid:durableId="223569264">
    <w:abstractNumId w:val="28"/>
  </w:num>
  <w:num w:numId="35" w16cid:durableId="92744336">
    <w:abstractNumId w:val="29"/>
  </w:num>
  <w:num w:numId="36" w16cid:durableId="208305137">
    <w:abstractNumId w:val="25"/>
  </w:num>
  <w:num w:numId="37" w16cid:durableId="93509047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C25"/>
    <w:rsid w:val="0000064D"/>
    <w:rsid w:val="00000EB5"/>
    <w:rsid w:val="000027C5"/>
    <w:rsid w:val="00004DB0"/>
    <w:rsid w:val="00005BA8"/>
    <w:rsid w:val="00006D78"/>
    <w:rsid w:val="000131CB"/>
    <w:rsid w:val="000134EE"/>
    <w:rsid w:val="00017318"/>
    <w:rsid w:val="000209F2"/>
    <w:rsid w:val="00020E3A"/>
    <w:rsid w:val="00025333"/>
    <w:rsid w:val="00027DC9"/>
    <w:rsid w:val="00030B68"/>
    <w:rsid w:val="00035F9D"/>
    <w:rsid w:val="000366D1"/>
    <w:rsid w:val="00040A53"/>
    <w:rsid w:val="00043D78"/>
    <w:rsid w:val="00044666"/>
    <w:rsid w:val="00045F1B"/>
    <w:rsid w:val="00054238"/>
    <w:rsid w:val="0005772A"/>
    <w:rsid w:val="00060630"/>
    <w:rsid w:val="0006432A"/>
    <w:rsid w:val="0006578D"/>
    <w:rsid w:val="00066474"/>
    <w:rsid w:val="00066830"/>
    <w:rsid w:val="00067C10"/>
    <w:rsid w:val="00070D7E"/>
    <w:rsid w:val="00070DF7"/>
    <w:rsid w:val="000806FD"/>
    <w:rsid w:val="00081BC8"/>
    <w:rsid w:val="000837BB"/>
    <w:rsid w:val="000844DB"/>
    <w:rsid w:val="00084FBF"/>
    <w:rsid w:val="000877FD"/>
    <w:rsid w:val="00091173"/>
    <w:rsid w:val="00095A04"/>
    <w:rsid w:val="000960B2"/>
    <w:rsid w:val="000A0569"/>
    <w:rsid w:val="000A57F3"/>
    <w:rsid w:val="000B093A"/>
    <w:rsid w:val="000B2288"/>
    <w:rsid w:val="000B2C51"/>
    <w:rsid w:val="000B402E"/>
    <w:rsid w:val="000B48E2"/>
    <w:rsid w:val="000B562A"/>
    <w:rsid w:val="000B5A94"/>
    <w:rsid w:val="000C4046"/>
    <w:rsid w:val="000C4E63"/>
    <w:rsid w:val="000C5B50"/>
    <w:rsid w:val="000C5C87"/>
    <w:rsid w:val="000C6E39"/>
    <w:rsid w:val="000D1AA5"/>
    <w:rsid w:val="000D1C8A"/>
    <w:rsid w:val="000E4DF8"/>
    <w:rsid w:val="000E503D"/>
    <w:rsid w:val="000E61DA"/>
    <w:rsid w:val="000F050C"/>
    <w:rsid w:val="000F2509"/>
    <w:rsid w:val="000F27F2"/>
    <w:rsid w:val="000F6AE1"/>
    <w:rsid w:val="000F6FBA"/>
    <w:rsid w:val="000F7BF5"/>
    <w:rsid w:val="00100FE4"/>
    <w:rsid w:val="00103BE6"/>
    <w:rsid w:val="00105C6F"/>
    <w:rsid w:val="00105D21"/>
    <w:rsid w:val="00107A67"/>
    <w:rsid w:val="0011369A"/>
    <w:rsid w:val="00114649"/>
    <w:rsid w:val="0011515D"/>
    <w:rsid w:val="00116389"/>
    <w:rsid w:val="001222A7"/>
    <w:rsid w:val="001228DA"/>
    <w:rsid w:val="00130741"/>
    <w:rsid w:val="00130806"/>
    <w:rsid w:val="00134B23"/>
    <w:rsid w:val="0013620A"/>
    <w:rsid w:val="00140237"/>
    <w:rsid w:val="001402B7"/>
    <w:rsid w:val="001436BD"/>
    <w:rsid w:val="00143C54"/>
    <w:rsid w:val="00156244"/>
    <w:rsid w:val="001627AD"/>
    <w:rsid w:val="00164A6C"/>
    <w:rsid w:val="001663D4"/>
    <w:rsid w:val="001663EC"/>
    <w:rsid w:val="0016716D"/>
    <w:rsid w:val="001671FE"/>
    <w:rsid w:val="001702A6"/>
    <w:rsid w:val="00173F84"/>
    <w:rsid w:val="0017689D"/>
    <w:rsid w:val="00176E68"/>
    <w:rsid w:val="00177862"/>
    <w:rsid w:val="00180346"/>
    <w:rsid w:val="00180D34"/>
    <w:rsid w:val="00185634"/>
    <w:rsid w:val="00185BA8"/>
    <w:rsid w:val="00187542"/>
    <w:rsid w:val="00187A63"/>
    <w:rsid w:val="00192FF7"/>
    <w:rsid w:val="00196CF4"/>
    <w:rsid w:val="001A179F"/>
    <w:rsid w:val="001A31A6"/>
    <w:rsid w:val="001A58B1"/>
    <w:rsid w:val="001A5CB0"/>
    <w:rsid w:val="001A6933"/>
    <w:rsid w:val="001A7069"/>
    <w:rsid w:val="001B0057"/>
    <w:rsid w:val="001B2860"/>
    <w:rsid w:val="001B60F8"/>
    <w:rsid w:val="001B715F"/>
    <w:rsid w:val="001B7252"/>
    <w:rsid w:val="001B729B"/>
    <w:rsid w:val="001B7538"/>
    <w:rsid w:val="001C0FB3"/>
    <w:rsid w:val="001C6CC7"/>
    <w:rsid w:val="001D1618"/>
    <w:rsid w:val="001D2887"/>
    <w:rsid w:val="001D28BE"/>
    <w:rsid w:val="001D51A7"/>
    <w:rsid w:val="001E10E8"/>
    <w:rsid w:val="001E35F4"/>
    <w:rsid w:val="001E58D0"/>
    <w:rsid w:val="001E61EF"/>
    <w:rsid w:val="001F1DA3"/>
    <w:rsid w:val="001F29C9"/>
    <w:rsid w:val="001F379F"/>
    <w:rsid w:val="001F5341"/>
    <w:rsid w:val="0020028A"/>
    <w:rsid w:val="002008C8"/>
    <w:rsid w:val="0020328F"/>
    <w:rsid w:val="00206546"/>
    <w:rsid w:val="002069CE"/>
    <w:rsid w:val="00206EAF"/>
    <w:rsid w:val="00206FDA"/>
    <w:rsid w:val="002075B9"/>
    <w:rsid w:val="0021074A"/>
    <w:rsid w:val="0021243B"/>
    <w:rsid w:val="00212519"/>
    <w:rsid w:val="00212669"/>
    <w:rsid w:val="00214064"/>
    <w:rsid w:val="00225B99"/>
    <w:rsid w:val="00226AE8"/>
    <w:rsid w:val="00230D8C"/>
    <w:rsid w:val="00230E52"/>
    <w:rsid w:val="00234044"/>
    <w:rsid w:val="00235749"/>
    <w:rsid w:val="0023577E"/>
    <w:rsid w:val="00235B76"/>
    <w:rsid w:val="00237FF1"/>
    <w:rsid w:val="00243660"/>
    <w:rsid w:val="00244550"/>
    <w:rsid w:val="0025152C"/>
    <w:rsid w:val="00253D08"/>
    <w:rsid w:val="002552A1"/>
    <w:rsid w:val="00255724"/>
    <w:rsid w:val="002568B4"/>
    <w:rsid w:val="00257A5D"/>
    <w:rsid w:val="0026465E"/>
    <w:rsid w:val="00264B74"/>
    <w:rsid w:val="0027009A"/>
    <w:rsid w:val="0027043F"/>
    <w:rsid w:val="0027158F"/>
    <w:rsid w:val="00271A49"/>
    <w:rsid w:val="002729E8"/>
    <w:rsid w:val="00273D5F"/>
    <w:rsid w:val="00275393"/>
    <w:rsid w:val="00275B9E"/>
    <w:rsid w:val="0028087A"/>
    <w:rsid w:val="00281563"/>
    <w:rsid w:val="0028508A"/>
    <w:rsid w:val="00285218"/>
    <w:rsid w:val="00285314"/>
    <w:rsid w:val="00286470"/>
    <w:rsid w:val="0029027E"/>
    <w:rsid w:val="00290B9F"/>
    <w:rsid w:val="00291733"/>
    <w:rsid w:val="002919D9"/>
    <w:rsid w:val="00292FBD"/>
    <w:rsid w:val="00293678"/>
    <w:rsid w:val="002959FB"/>
    <w:rsid w:val="002A2D6A"/>
    <w:rsid w:val="002A3909"/>
    <w:rsid w:val="002A3A45"/>
    <w:rsid w:val="002A4B6F"/>
    <w:rsid w:val="002B0C41"/>
    <w:rsid w:val="002B4ABA"/>
    <w:rsid w:val="002B6E25"/>
    <w:rsid w:val="002B781A"/>
    <w:rsid w:val="002C1263"/>
    <w:rsid w:val="002C15BE"/>
    <w:rsid w:val="002C1C23"/>
    <w:rsid w:val="002C34ED"/>
    <w:rsid w:val="002C3AD5"/>
    <w:rsid w:val="002C3CCE"/>
    <w:rsid w:val="002C6D0B"/>
    <w:rsid w:val="002C72F5"/>
    <w:rsid w:val="002D1EB0"/>
    <w:rsid w:val="002D2A46"/>
    <w:rsid w:val="002D5A8F"/>
    <w:rsid w:val="002D60ED"/>
    <w:rsid w:val="002D7E27"/>
    <w:rsid w:val="002E1CD0"/>
    <w:rsid w:val="002F23E0"/>
    <w:rsid w:val="002F3107"/>
    <w:rsid w:val="002F3CC7"/>
    <w:rsid w:val="002F70B4"/>
    <w:rsid w:val="003001B4"/>
    <w:rsid w:val="00301016"/>
    <w:rsid w:val="003061F8"/>
    <w:rsid w:val="003076B0"/>
    <w:rsid w:val="00310336"/>
    <w:rsid w:val="00310484"/>
    <w:rsid w:val="00314A63"/>
    <w:rsid w:val="003158FA"/>
    <w:rsid w:val="00316E7B"/>
    <w:rsid w:val="0032046B"/>
    <w:rsid w:val="00322A09"/>
    <w:rsid w:val="0032533C"/>
    <w:rsid w:val="00325DD8"/>
    <w:rsid w:val="00326071"/>
    <w:rsid w:val="0032616E"/>
    <w:rsid w:val="00330786"/>
    <w:rsid w:val="00330C01"/>
    <w:rsid w:val="00330DFD"/>
    <w:rsid w:val="00332CD1"/>
    <w:rsid w:val="00333BF3"/>
    <w:rsid w:val="00337F38"/>
    <w:rsid w:val="00340A77"/>
    <w:rsid w:val="00342261"/>
    <w:rsid w:val="003440FA"/>
    <w:rsid w:val="00345563"/>
    <w:rsid w:val="00350FAC"/>
    <w:rsid w:val="0035303D"/>
    <w:rsid w:val="00356EF0"/>
    <w:rsid w:val="003614F2"/>
    <w:rsid w:val="00361984"/>
    <w:rsid w:val="00366654"/>
    <w:rsid w:val="0037026F"/>
    <w:rsid w:val="00372086"/>
    <w:rsid w:val="00372EF9"/>
    <w:rsid w:val="00372FA1"/>
    <w:rsid w:val="00373685"/>
    <w:rsid w:val="00374190"/>
    <w:rsid w:val="003743E9"/>
    <w:rsid w:val="00381662"/>
    <w:rsid w:val="00382090"/>
    <w:rsid w:val="00382BBF"/>
    <w:rsid w:val="003831AA"/>
    <w:rsid w:val="00385074"/>
    <w:rsid w:val="00386671"/>
    <w:rsid w:val="00387D36"/>
    <w:rsid w:val="0039315A"/>
    <w:rsid w:val="00393FC8"/>
    <w:rsid w:val="00395F17"/>
    <w:rsid w:val="0039749C"/>
    <w:rsid w:val="003A1AEF"/>
    <w:rsid w:val="003A2998"/>
    <w:rsid w:val="003A3BC5"/>
    <w:rsid w:val="003A3F1E"/>
    <w:rsid w:val="003A4F9A"/>
    <w:rsid w:val="003A7C37"/>
    <w:rsid w:val="003B024D"/>
    <w:rsid w:val="003B26A5"/>
    <w:rsid w:val="003C3FB4"/>
    <w:rsid w:val="003C67DD"/>
    <w:rsid w:val="003C779A"/>
    <w:rsid w:val="003D641F"/>
    <w:rsid w:val="003E20B0"/>
    <w:rsid w:val="003E408A"/>
    <w:rsid w:val="003E6F32"/>
    <w:rsid w:val="003F110D"/>
    <w:rsid w:val="003F14A4"/>
    <w:rsid w:val="003F2B68"/>
    <w:rsid w:val="003F5CA1"/>
    <w:rsid w:val="003F6337"/>
    <w:rsid w:val="00400449"/>
    <w:rsid w:val="00400D60"/>
    <w:rsid w:val="00401278"/>
    <w:rsid w:val="00401C90"/>
    <w:rsid w:val="00405D97"/>
    <w:rsid w:val="00406293"/>
    <w:rsid w:val="00407CB2"/>
    <w:rsid w:val="00412E81"/>
    <w:rsid w:val="00413AB5"/>
    <w:rsid w:val="00413D84"/>
    <w:rsid w:val="0041409C"/>
    <w:rsid w:val="00414120"/>
    <w:rsid w:val="004149D2"/>
    <w:rsid w:val="00414DD5"/>
    <w:rsid w:val="004162D1"/>
    <w:rsid w:val="004173CA"/>
    <w:rsid w:val="00421AD6"/>
    <w:rsid w:val="00425305"/>
    <w:rsid w:val="00425A72"/>
    <w:rsid w:val="00425F14"/>
    <w:rsid w:val="0042797A"/>
    <w:rsid w:val="004302DA"/>
    <w:rsid w:val="00430651"/>
    <w:rsid w:val="00431EE2"/>
    <w:rsid w:val="00436703"/>
    <w:rsid w:val="00440DAB"/>
    <w:rsid w:val="00440FF6"/>
    <w:rsid w:val="00441515"/>
    <w:rsid w:val="004415DC"/>
    <w:rsid w:val="004419F4"/>
    <w:rsid w:val="00441E5F"/>
    <w:rsid w:val="00446C1A"/>
    <w:rsid w:val="00447820"/>
    <w:rsid w:val="00450681"/>
    <w:rsid w:val="00452920"/>
    <w:rsid w:val="004545DB"/>
    <w:rsid w:val="00456308"/>
    <w:rsid w:val="0046320C"/>
    <w:rsid w:val="00463B86"/>
    <w:rsid w:val="00464088"/>
    <w:rsid w:val="00465934"/>
    <w:rsid w:val="00466C14"/>
    <w:rsid w:val="0047010F"/>
    <w:rsid w:val="004701C5"/>
    <w:rsid w:val="00470680"/>
    <w:rsid w:val="00471E43"/>
    <w:rsid w:val="00472414"/>
    <w:rsid w:val="004745B9"/>
    <w:rsid w:val="00474FDE"/>
    <w:rsid w:val="00475743"/>
    <w:rsid w:val="00475F8A"/>
    <w:rsid w:val="0047678E"/>
    <w:rsid w:val="00476D74"/>
    <w:rsid w:val="004808E3"/>
    <w:rsid w:val="004809C0"/>
    <w:rsid w:val="004852B4"/>
    <w:rsid w:val="00487B8B"/>
    <w:rsid w:val="00487ECA"/>
    <w:rsid w:val="00490153"/>
    <w:rsid w:val="004923D1"/>
    <w:rsid w:val="00494D42"/>
    <w:rsid w:val="004A0CEC"/>
    <w:rsid w:val="004A3676"/>
    <w:rsid w:val="004A4A51"/>
    <w:rsid w:val="004A5FB4"/>
    <w:rsid w:val="004A6014"/>
    <w:rsid w:val="004A6A57"/>
    <w:rsid w:val="004A72BF"/>
    <w:rsid w:val="004A7872"/>
    <w:rsid w:val="004B067F"/>
    <w:rsid w:val="004B7E3A"/>
    <w:rsid w:val="004C03E8"/>
    <w:rsid w:val="004C2D45"/>
    <w:rsid w:val="004D200B"/>
    <w:rsid w:val="004D3829"/>
    <w:rsid w:val="004D43BF"/>
    <w:rsid w:val="004D443F"/>
    <w:rsid w:val="004D46B6"/>
    <w:rsid w:val="004D6115"/>
    <w:rsid w:val="004D7704"/>
    <w:rsid w:val="004E0EEC"/>
    <w:rsid w:val="004E1FCF"/>
    <w:rsid w:val="004E29D9"/>
    <w:rsid w:val="004E53C2"/>
    <w:rsid w:val="004E6C4F"/>
    <w:rsid w:val="004F0482"/>
    <w:rsid w:val="004F0C68"/>
    <w:rsid w:val="004F2F23"/>
    <w:rsid w:val="004F48B4"/>
    <w:rsid w:val="004F4A33"/>
    <w:rsid w:val="004F5461"/>
    <w:rsid w:val="004F7A80"/>
    <w:rsid w:val="00500068"/>
    <w:rsid w:val="005017D8"/>
    <w:rsid w:val="00507F55"/>
    <w:rsid w:val="00513581"/>
    <w:rsid w:val="005139F9"/>
    <w:rsid w:val="005148B6"/>
    <w:rsid w:val="00515F0F"/>
    <w:rsid w:val="005163C9"/>
    <w:rsid w:val="00524823"/>
    <w:rsid w:val="00525004"/>
    <w:rsid w:val="005254A9"/>
    <w:rsid w:val="00526722"/>
    <w:rsid w:val="00530123"/>
    <w:rsid w:val="005312D7"/>
    <w:rsid w:val="00531CDA"/>
    <w:rsid w:val="00536397"/>
    <w:rsid w:val="00536BF8"/>
    <w:rsid w:val="00541C9B"/>
    <w:rsid w:val="0054284C"/>
    <w:rsid w:val="0054376B"/>
    <w:rsid w:val="00544D94"/>
    <w:rsid w:val="0054532E"/>
    <w:rsid w:val="0054575A"/>
    <w:rsid w:val="00546535"/>
    <w:rsid w:val="00547733"/>
    <w:rsid w:val="005527FE"/>
    <w:rsid w:val="005550BB"/>
    <w:rsid w:val="0055613B"/>
    <w:rsid w:val="00561DEC"/>
    <w:rsid w:val="00574E85"/>
    <w:rsid w:val="00577B5F"/>
    <w:rsid w:val="00581379"/>
    <w:rsid w:val="00584581"/>
    <w:rsid w:val="00584865"/>
    <w:rsid w:val="005870D5"/>
    <w:rsid w:val="00587F63"/>
    <w:rsid w:val="005910DF"/>
    <w:rsid w:val="005915FE"/>
    <w:rsid w:val="005928D7"/>
    <w:rsid w:val="005A0A90"/>
    <w:rsid w:val="005A108F"/>
    <w:rsid w:val="005A1C5B"/>
    <w:rsid w:val="005A579A"/>
    <w:rsid w:val="005A7659"/>
    <w:rsid w:val="005A7D24"/>
    <w:rsid w:val="005B0C42"/>
    <w:rsid w:val="005B1205"/>
    <w:rsid w:val="005B25AE"/>
    <w:rsid w:val="005B428F"/>
    <w:rsid w:val="005B6F31"/>
    <w:rsid w:val="005C0ECF"/>
    <w:rsid w:val="005C472A"/>
    <w:rsid w:val="005C4BFA"/>
    <w:rsid w:val="005C4E9D"/>
    <w:rsid w:val="005C5CB2"/>
    <w:rsid w:val="005C6ECB"/>
    <w:rsid w:val="005D3EA1"/>
    <w:rsid w:val="005D4291"/>
    <w:rsid w:val="005D4B77"/>
    <w:rsid w:val="005F18CE"/>
    <w:rsid w:val="005F2135"/>
    <w:rsid w:val="005F56B9"/>
    <w:rsid w:val="005F6756"/>
    <w:rsid w:val="005F7DBC"/>
    <w:rsid w:val="00602978"/>
    <w:rsid w:val="00605BC9"/>
    <w:rsid w:val="00613E12"/>
    <w:rsid w:val="0061582F"/>
    <w:rsid w:val="0061651A"/>
    <w:rsid w:val="006167DF"/>
    <w:rsid w:val="0062003D"/>
    <w:rsid w:val="00622EF4"/>
    <w:rsid w:val="00625335"/>
    <w:rsid w:val="00626946"/>
    <w:rsid w:val="00630DB3"/>
    <w:rsid w:val="00633177"/>
    <w:rsid w:val="006374DD"/>
    <w:rsid w:val="0064026E"/>
    <w:rsid w:val="00640383"/>
    <w:rsid w:val="0064223B"/>
    <w:rsid w:val="00642C9D"/>
    <w:rsid w:val="00645751"/>
    <w:rsid w:val="0064648E"/>
    <w:rsid w:val="00646D0A"/>
    <w:rsid w:val="006508FF"/>
    <w:rsid w:val="0065147B"/>
    <w:rsid w:val="006545B5"/>
    <w:rsid w:val="006545D7"/>
    <w:rsid w:val="00655F78"/>
    <w:rsid w:val="00657B57"/>
    <w:rsid w:val="00660E29"/>
    <w:rsid w:val="006622B9"/>
    <w:rsid w:val="006622F0"/>
    <w:rsid w:val="006629F3"/>
    <w:rsid w:val="00663EF6"/>
    <w:rsid w:val="0066468C"/>
    <w:rsid w:val="006646F3"/>
    <w:rsid w:val="006675F6"/>
    <w:rsid w:val="0066780A"/>
    <w:rsid w:val="00667A0A"/>
    <w:rsid w:val="00667F74"/>
    <w:rsid w:val="006704E2"/>
    <w:rsid w:val="00670C30"/>
    <w:rsid w:val="006746A6"/>
    <w:rsid w:val="006747E9"/>
    <w:rsid w:val="00675F46"/>
    <w:rsid w:val="00680C70"/>
    <w:rsid w:val="0069089D"/>
    <w:rsid w:val="00693A2E"/>
    <w:rsid w:val="00693BDD"/>
    <w:rsid w:val="006A1C5F"/>
    <w:rsid w:val="006A55D9"/>
    <w:rsid w:val="006B0E9A"/>
    <w:rsid w:val="006B31E2"/>
    <w:rsid w:val="006B4141"/>
    <w:rsid w:val="006B6A56"/>
    <w:rsid w:val="006C119E"/>
    <w:rsid w:val="006C3BFC"/>
    <w:rsid w:val="006C4EF9"/>
    <w:rsid w:val="006C5365"/>
    <w:rsid w:val="006C7BB7"/>
    <w:rsid w:val="006D0454"/>
    <w:rsid w:val="006D09C0"/>
    <w:rsid w:val="006D0A00"/>
    <w:rsid w:val="006D53D1"/>
    <w:rsid w:val="006D6EDB"/>
    <w:rsid w:val="006D76E4"/>
    <w:rsid w:val="006E0E49"/>
    <w:rsid w:val="006E2AD9"/>
    <w:rsid w:val="006E4218"/>
    <w:rsid w:val="006E4597"/>
    <w:rsid w:val="006E5D4D"/>
    <w:rsid w:val="006E5E8F"/>
    <w:rsid w:val="006F03FD"/>
    <w:rsid w:val="006F6C28"/>
    <w:rsid w:val="00700947"/>
    <w:rsid w:val="00703C25"/>
    <w:rsid w:val="00706D2E"/>
    <w:rsid w:val="00707B46"/>
    <w:rsid w:val="00710811"/>
    <w:rsid w:val="007117F4"/>
    <w:rsid w:val="007122A2"/>
    <w:rsid w:val="00715DC4"/>
    <w:rsid w:val="007161C5"/>
    <w:rsid w:val="00717657"/>
    <w:rsid w:val="00723DCE"/>
    <w:rsid w:val="00724B6B"/>
    <w:rsid w:val="00725E49"/>
    <w:rsid w:val="00726551"/>
    <w:rsid w:val="007274A5"/>
    <w:rsid w:val="00730408"/>
    <w:rsid w:val="007328D6"/>
    <w:rsid w:val="00733605"/>
    <w:rsid w:val="00734928"/>
    <w:rsid w:val="00735ED7"/>
    <w:rsid w:val="00741558"/>
    <w:rsid w:val="007508A8"/>
    <w:rsid w:val="00751FA5"/>
    <w:rsid w:val="007524B8"/>
    <w:rsid w:val="0075284D"/>
    <w:rsid w:val="00756567"/>
    <w:rsid w:val="00757A8D"/>
    <w:rsid w:val="00761344"/>
    <w:rsid w:val="0076345E"/>
    <w:rsid w:val="0076482E"/>
    <w:rsid w:val="00765A0D"/>
    <w:rsid w:val="00765F31"/>
    <w:rsid w:val="00771499"/>
    <w:rsid w:val="00773CA8"/>
    <w:rsid w:val="007743C2"/>
    <w:rsid w:val="00775399"/>
    <w:rsid w:val="00775A9C"/>
    <w:rsid w:val="00775AE0"/>
    <w:rsid w:val="00775E6E"/>
    <w:rsid w:val="007768BC"/>
    <w:rsid w:val="0077692B"/>
    <w:rsid w:val="0078385D"/>
    <w:rsid w:val="00783869"/>
    <w:rsid w:val="00783F18"/>
    <w:rsid w:val="00785048"/>
    <w:rsid w:val="00785E28"/>
    <w:rsid w:val="007929F7"/>
    <w:rsid w:val="007931E1"/>
    <w:rsid w:val="00793C15"/>
    <w:rsid w:val="007942BB"/>
    <w:rsid w:val="00797A98"/>
    <w:rsid w:val="007A2976"/>
    <w:rsid w:val="007B3631"/>
    <w:rsid w:val="007C022C"/>
    <w:rsid w:val="007C1170"/>
    <w:rsid w:val="007C251C"/>
    <w:rsid w:val="007C2FB0"/>
    <w:rsid w:val="007C5CDE"/>
    <w:rsid w:val="007C5D10"/>
    <w:rsid w:val="007D0255"/>
    <w:rsid w:val="007D4701"/>
    <w:rsid w:val="007D5494"/>
    <w:rsid w:val="007D6F5A"/>
    <w:rsid w:val="007E0F8C"/>
    <w:rsid w:val="007E3319"/>
    <w:rsid w:val="007E3DF0"/>
    <w:rsid w:val="007E3E79"/>
    <w:rsid w:val="007E4EEB"/>
    <w:rsid w:val="007E4FD8"/>
    <w:rsid w:val="007E6B85"/>
    <w:rsid w:val="007E77A9"/>
    <w:rsid w:val="007F0E4F"/>
    <w:rsid w:val="007F1632"/>
    <w:rsid w:val="007F4497"/>
    <w:rsid w:val="007F5E16"/>
    <w:rsid w:val="007F694C"/>
    <w:rsid w:val="007F6D88"/>
    <w:rsid w:val="007F7001"/>
    <w:rsid w:val="007F7049"/>
    <w:rsid w:val="007F7612"/>
    <w:rsid w:val="0080129E"/>
    <w:rsid w:val="00801482"/>
    <w:rsid w:val="00803614"/>
    <w:rsid w:val="00804957"/>
    <w:rsid w:val="00805FD0"/>
    <w:rsid w:val="008077C9"/>
    <w:rsid w:val="008141E9"/>
    <w:rsid w:val="008220EA"/>
    <w:rsid w:val="00822BAD"/>
    <w:rsid w:val="00822D4C"/>
    <w:rsid w:val="008237FC"/>
    <w:rsid w:val="008239FB"/>
    <w:rsid w:val="00825088"/>
    <w:rsid w:val="0082536A"/>
    <w:rsid w:val="008306CD"/>
    <w:rsid w:val="00831014"/>
    <w:rsid w:val="0083626B"/>
    <w:rsid w:val="00837D22"/>
    <w:rsid w:val="00837E81"/>
    <w:rsid w:val="0084103C"/>
    <w:rsid w:val="008429D8"/>
    <w:rsid w:val="00845398"/>
    <w:rsid w:val="00846E02"/>
    <w:rsid w:val="00847CAA"/>
    <w:rsid w:val="008501C0"/>
    <w:rsid w:val="00851BFD"/>
    <w:rsid w:val="008524D8"/>
    <w:rsid w:val="008524EC"/>
    <w:rsid w:val="00854146"/>
    <w:rsid w:val="00856A93"/>
    <w:rsid w:val="00862A67"/>
    <w:rsid w:val="00864B9F"/>
    <w:rsid w:val="0087152B"/>
    <w:rsid w:val="00873E44"/>
    <w:rsid w:val="00876743"/>
    <w:rsid w:val="00882499"/>
    <w:rsid w:val="00882F5B"/>
    <w:rsid w:val="00887E00"/>
    <w:rsid w:val="00890B5B"/>
    <w:rsid w:val="00891AD8"/>
    <w:rsid w:val="00892732"/>
    <w:rsid w:val="00892AD7"/>
    <w:rsid w:val="008932AF"/>
    <w:rsid w:val="00894344"/>
    <w:rsid w:val="00894EAF"/>
    <w:rsid w:val="00895F1A"/>
    <w:rsid w:val="00897FCE"/>
    <w:rsid w:val="008A1346"/>
    <w:rsid w:val="008A1729"/>
    <w:rsid w:val="008A5E03"/>
    <w:rsid w:val="008A6932"/>
    <w:rsid w:val="008A77FE"/>
    <w:rsid w:val="008A7CFF"/>
    <w:rsid w:val="008A7F00"/>
    <w:rsid w:val="008C096A"/>
    <w:rsid w:val="008C2000"/>
    <w:rsid w:val="008C76A6"/>
    <w:rsid w:val="008D2765"/>
    <w:rsid w:val="008D2F10"/>
    <w:rsid w:val="008D4AC6"/>
    <w:rsid w:val="008D5093"/>
    <w:rsid w:val="008D6C1B"/>
    <w:rsid w:val="008D7853"/>
    <w:rsid w:val="008E06D1"/>
    <w:rsid w:val="008E463F"/>
    <w:rsid w:val="008E6FC6"/>
    <w:rsid w:val="008F23C3"/>
    <w:rsid w:val="008F3BF9"/>
    <w:rsid w:val="008F3C45"/>
    <w:rsid w:val="008F74A1"/>
    <w:rsid w:val="008F78C3"/>
    <w:rsid w:val="008F7E3F"/>
    <w:rsid w:val="00901475"/>
    <w:rsid w:val="00902D26"/>
    <w:rsid w:val="009046CD"/>
    <w:rsid w:val="00905026"/>
    <w:rsid w:val="00906B69"/>
    <w:rsid w:val="009115F6"/>
    <w:rsid w:val="00916AF8"/>
    <w:rsid w:val="00917129"/>
    <w:rsid w:val="00927A63"/>
    <w:rsid w:val="00927AB6"/>
    <w:rsid w:val="00933B89"/>
    <w:rsid w:val="00936197"/>
    <w:rsid w:val="00937F63"/>
    <w:rsid w:val="00940032"/>
    <w:rsid w:val="00943F32"/>
    <w:rsid w:val="0094650E"/>
    <w:rsid w:val="009467A8"/>
    <w:rsid w:val="00946FBF"/>
    <w:rsid w:val="00950468"/>
    <w:rsid w:val="0095728F"/>
    <w:rsid w:val="00962B17"/>
    <w:rsid w:val="0097001B"/>
    <w:rsid w:val="00972907"/>
    <w:rsid w:val="00973F92"/>
    <w:rsid w:val="00975BF4"/>
    <w:rsid w:val="009778F4"/>
    <w:rsid w:val="00977E50"/>
    <w:rsid w:val="00981636"/>
    <w:rsid w:val="00983791"/>
    <w:rsid w:val="00983F02"/>
    <w:rsid w:val="009844AF"/>
    <w:rsid w:val="00984C91"/>
    <w:rsid w:val="009859AB"/>
    <w:rsid w:val="009912DA"/>
    <w:rsid w:val="00993409"/>
    <w:rsid w:val="00993F64"/>
    <w:rsid w:val="00994F88"/>
    <w:rsid w:val="009959C8"/>
    <w:rsid w:val="00996B4C"/>
    <w:rsid w:val="009A0A16"/>
    <w:rsid w:val="009A1267"/>
    <w:rsid w:val="009A2D16"/>
    <w:rsid w:val="009A4016"/>
    <w:rsid w:val="009A5C90"/>
    <w:rsid w:val="009A5E7E"/>
    <w:rsid w:val="009A7E2B"/>
    <w:rsid w:val="009B2692"/>
    <w:rsid w:val="009B2EC9"/>
    <w:rsid w:val="009B5759"/>
    <w:rsid w:val="009B6099"/>
    <w:rsid w:val="009B6420"/>
    <w:rsid w:val="009B7C38"/>
    <w:rsid w:val="009C2D95"/>
    <w:rsid w:val="009C3216"/>
    <w:rsid w:val="009C5FE1"/>
    <w:rsid w:val="009E08DC"/>
    <w:rsid w:val="009E4164"/>
    <w:rsid w:val="009E41BE"/>
    <w:rsid w:val="009E78F2"/>
    <w:rsid w:val="009F0C0D"/>
    <w:rsid w:val="009F3C4C"/>
    <w:rsid w:val="009F3C60"/>
    <w:rsid w:val="009F3ECB"/>
    <w:rsid w:val="009F4D51"/>
    <w:rsid w:val="009F5650"/>
    <w:rsid w:val="009F7977"/>
    <w:rsid w:val="00A02341"/>
    <w:rsid w:val="00A03FF5"/>
    <w:rsid w:val="00A04494"/>
    <w:rsid w:val="00A0482C"/>
    <w:rsid w:val="00A04F54"/>
    <w:rsid w:val="00A05330"/>
    <w:rsid w:val="00A072C2"/>
    <w:rsid w:val="00A07E07"/>
    <w:rsid w:val="00A108BD"/>
    <w:rsid w:val="00A1161C"/>
    <w:rsid w:val="00A12526"/>
    <w:rsid w:val="00A12A85"/>
    <w:rsid w:val="00A21B06"/>
    <w:rsid w:val="00A252B4"/>
    <w:rsid w:val="00A25872"/>
    <w:rsid w:val="00A25929"/>
    <w:rsid w:val="00A2707D"/>
    <w:rsid w:val="00A27D8C"/>
    <w:rsid w:val="00A312AD"/>
    <w:rsid w:val="00A35335"/>
    <w:rsid w:val="00A3709F"/>
    <w:rsid w:val="00A404A3"/>
    <w:rsid w:val="00A45679"/>
    <w:rsid w:val="00A46213"/>
    <w:rsid w:val="00A46DD7"/>
    <w:rsid w:val="00A5029C"/>
    <w:rsid w:val="00A50611"/>
    <w:rsid w:val="00A536A3"/>
    <w:rsid w:val="00A60EFF"/>
    <w:rsid w:val="00A6779E"/>
    <w:rsid w:val="00A733CB"/>
    <w:rsid w:val="00A760B2"/>
    <w:rsid w:val="00A76DC8"/>
    <w:rsid w:val="00A81085"/>
    <w:rsid w:val="00A81C5E"/>
    <w:rsid w:val="00A827D5"/>
    <w:rsid w:val="00A82FF3"/>
    <w:rsid w:val="00A8499E"/>
    <w:rsid w:val="00AA49D1"/>
    <w:rsid w:val="00AB1D2D"/>
    <w:rsid w:val="00AB210C"/>
    <w:rsid w:val="00AB34D0"/>
    <w:rsid w:val="00AB3756"/>
    <w:rsid w:val="00AB3799"/>
    <w:rsid w:val="00AB39A7"/>
    <w:rsid w:val="00AB5841"/>
    <w:rsid w:val="00AB6713"/>
    <w:rsid w:val="00AC02CD"/>
    <w:rsid w:val="00AC09D6"/>
    <w:rsid w:val="00AC1676"/>
    <w:rsid w:val="00AC2706"/>
    <w:rsid w:val="00AC289B"/>
    <w:rsid w:val="00AC5B96"/>
    <w:rsid w:val="00AC684B"/>
    <w:rsid w:val="00AD0229"/>
    <w:rsid w:val="00AD064C"/>
    <w:rsid w:val="00AD2032"/>
    <w:rsid w:val="00AD2D2E"/>
    <w:rsid w:val="00AD4706"/>
    <w:rsid w:val="00AD4C81"/>
    <w:rsid w:val="00AD523B"/>
    <w:rsid w:val="00AD6CB4"/>
    <w:rsid w:val="00AE0BEC"/>
    <w:rsid w:val="00AE0E10"/>
    <w:rsid w:val="00AE114D"/>
    <w:rsid w:val="00AE1EC4"/>
    <w:rsid w:val="00AE2B37"/>
    <w:rsid w:val="00AE2EAC"/>
    <w:rsid w:val="00AE3921"/>
    <w:rsid w:val="00AE5C8D"/>
    <w:rsid w:val="00AE7826"/>
    <w:rsid w:val="00AE7DAC"/>
    <w:rsid w:val="00AF06BE"/>
    <w:rsid w:val="00AF2C04"/>
    <w:rsid w:val="00AF5D7D"/>
    <w:rsid w:val="00AF5DC2"/>
    <w:rsid w:val="00AF7B7D"/>
    <w:rsid w:val="00AF7E69"/>
    <w:rsid w:val="00B0067D"/>
    <w:rsid w:val="00B019DA"/>
    <w:rsid w:val="00B01EAB"/>
    <w:rsid w:val="00B0226E"/>
    <w:rsid w:val="00B07DFE"/>
    <w:rsid w:val="00B1152A"/>
    <w:rsid w:val="00B1281A"/>
    <w:rsid w:val="00B144DE"/>
    <w:rsid w:val="00B16CF2"/>
    <w:rsid w:val="00B260E9"/>
    <w:rsid w:val="00B27657"/>
    <w:rsid w:val="00B3022E"/>
    <w:rsid w:val="00B307CC"/>
    <w:rsid w:val="00B30B77"/>
    <w:rsid w:val="00B340D3"/>
    <w:rsid w:val="00B374A7"/>
    <w:rsid w:val="00B375BA"/>
    <w:rsid w:val="00B44902"/>
    <w:rsid w:val="00B4768D"/>
    <w:rsid w:val="00B5041A"/>
    <w:rsid w:val="00B51D37"/>
    <w:rsid w:val="00B52EAA"/>
    <w:rsid w:val="00B563CE"/>
    <w:rsid w:val="00B60DBF"/>
    <w:rsid w:val="00B620F5"/>
    <w:rsid w:val="00B64275"/>
    <w:rsid w:val="00B64830"/>
    <w:rsid w:val="00B6552D"/>
    <w:rsid w:val="00B6589C"/>
    <w:rsid w:val="00B67AA3"/>
    <w:rsid w:val="00B71CCB"/>
    <w:rsid w:val="00B72032"/>
    <w:rsid w:val="00B739C1"/>
    <w:rsid w:val="00B75C45"/>
    <w:rsid w:val="00B80D5C"/>
    <w:rsid w:val="00B811CC"/>
    <w:rsid w:val="00B83375"/>
    <w:rsid w:val="00B8419B"/>
    <w:rsid w:val="00B841E6"/>
    <w:rsid w:val="00B85C97"/>
    <w:rsid w:val="00B86ADF"/>
    <w:rsid w:val="00B91192"/>
    <w:rsid w:val="00B93F68"/>
    <w:rsid w:val="00BA084C"/>
    <w:rsid w:val="00BA0A7C"/>
    <w:rsid w:val="00BA113B"/>
    <w:rsid w:val="00BA13EB"/>
    <w:rsid w:val="00BA4454"/>
    <w:rsid w:val="00BA49C1"/>
    <w:rsid w:val="00BB11F1"/>
    <w:rsid w:val="00BB159B"/>
    <w:rsid w:val="00BB31C7"/>
    <w:rsid w:val="00BC0A27"/>
    <w:rsid w:val="00BC13F8"/>
    <w:rsid w:val="00BC18CB"/>
    <w:rsid w:val="00BC3AF2"/>
    <w:rsid w:val="00BC5569"/>
    <w:rsid w:val="00BD1B42"/>
    <w:rsid w:val="00BD5374"/>
    <w:rsid w:val="00BD62C0"/>
    <w:rsid w:val="00BD6CDF"/>
    <w:rsid w:val="00BD6EE6"/>
    <w:rsid w:val="00BD7106"/>
    <w:rsid w:val="00BD712D"/>
    <w:rsid w:val="00BE498D"/>
    <w:rsid w:val="00BE7099"/>
    <w:rsid w:val="00BE7DBC"/>
    <w:rsid w:val="00BF0ACB"/>
    <w:rsid w:val="00BF1305"/>
    <w:rsid w:val="00BF466D"/>
    <w:rsid w:val="00BF6E1F"/>
    <w:rsid w:val="00C01EC9"/>
    <w:rsid w:val="00C03B3B"/>
    <w:rsid w:val="00C067B1"/>
    <w:rsid w:val="00C0710A"/>
    <w:rsid w:val="00C07F6F"/>
    <w:rsid w:val="00C13969"/>
    <w:rsid w:val="00C15DC4"/>
    <w:rsid w:val="00C206D9"/>
    <w:rsid w:val="00C253AF"/>
    <w:rsid w:val="00C2598D"/>
    <w:rsid w:val="00C30B2F"/>
    <w:rsid w:val="00C3113D"/>
    <w:rsid w:val="00C318A9"/>
    <w:rsid w:val="00C37475"/>
    <w:rsid w:val="00C37551"/>
    <w:rsid w:val="00C50312"/>
    <w:rsid w:val="00C603C5"/>
    <w:rsid w:val="00C6072F"/>
    <w:rsid w:val="00C63BC4"/>
    <w:rsid w:val="00C73420"/>
    <w:rsid w:val="00C75114"/>
    <w:rsid w:val="00C7664A"/>
    <w:rsid w:val="00C77597"/>
    <w:rsid w:val="00C81579"/>
    <w:rsid w:val="00C828DC"/>
    <w:rsid w:val="00C8651C"/>
    <w:rsid w:val="00C86899"/>
    <w:rsid w:val="00C9048B"/>
    <w:rsid w:val="00C91070"/>
    <w:rsid w:val="00C91DE6"/>
    <w:rsid w:val="00C9487F"/>
    <w:rsid w:val="00CA1C07"/>
    <w:rsid w:val="00CA2654"/>
    <w:rsid w:val="00CA4318"/>
    <w:rsid w:val="00CA7998"/>
    <w:rsid w:val="00CA7D6B"/>
    <w:rsid w:val="00CB012A"/>
    <w:rsid w:val="00CB5608"/>
    <w:rsid w:val="00CB77C6"/>
    <w:rsid w:val="00CC0DF6"/>
    <w:rsid w:val="00CC21EE"/>
    <w:rsid w:val="00CC28EE"/>
    <w:rsid w:val="00CC2AB0"/>
    <w:rsid w:val="00CC3D04"/>
    <w:rsid w:val="00CC5295"/>
    <w:rsid w:val="00CC53BA"/>
    <w:rsid w:val="00CC6127"/>
    <w:rsid w:val="00CC62CE"/>
    <w:rsid w:val="00CD051F"/>
    <w:rsid w:val="00CD27EC"/>
    <w:rsid w:val="00CD53A6"/>
    <w:rsid w:val="00CE2D2F"/>
    <w:rsid w:val="00CE2FF6"/>
    <w:rsid w:val="00CF079F"/>
    <w:rsid w:val="00CF1138"/>
    <w:rsid w:val="00CF1F11"/>
    <w:rsid w:val="00CF2AC5"/>
    <w:rsid w:val="00CF3C8C"/>
    <w:rsid w:val="00CF4E3A"/>
    <w:rsid w:val="00D00545"/>
    <w:rsid w:val="00D014A2"/>
    <w:rsid w:val="00D07258"/>
    <w:rsid w:val="00D07847"/>
    <w:rsid w:val="00D22176"/>
    <w:rsid w:val="00D2396E"/>
    <w:rsid w:val="00D24436"/>
    <w:rsid w:val="00D24ABB"/>
    <w:rsid w:val="00D26182"/>
    <w:rsid w:val="00D27F0E"/>
    <w:rsid w:val="00D34403"/>
    <w:rsid w:val="00D36EE1"/>
    <w:rsid w:val="00D37183"/>
    <w:rsid w:val="00D4084D"/>
    <w:rsid w:val="00D45EB1"/>
    <w:rsid w:val="00D46314"/>
    <w:rsid w:val="00D465FA"/>
    <w:rsid w:val="00D46CED"/>
    <w:rsid w:val="00D47A5E"/>
    <w:rsid w:val="00D47FBC"/>
    <w:rsid w:val="00D50C70"/>
    <w:rsid w:val="00D51B82"/>
    <w:rsid w:val="00D538FF"/>
    <w:rsid w:val="00D54264"/>
    <w:rsid w:val="00D5549B"/>
    <w:rsid w:val="00D55DEB"/>
    <w:rsid w:val="00D573ED"/>
    <w:rsid w:val="00D60ECE"/>
    <w:rsid w:val="00D627B8"/>
    <w:rsid w:val="00D702D5"/>
    <w:rsid w:val="00D73209"/>
    <w:rsid w:val="00D733ED"/>
    <w:rsid w:val="00D73F63"/>
    <w:rsid w:val="00D75ABA"/>
    <w:rsid w:val="00D761C2"/>
    <w:rsid w:val="00D76C6C"/>
    <w:rsid w:val="00D776CB"/>
    <w:rsid w:val="00D80036"/>
    <w:rsid w:val="00D81B2B"/>
    <w:rsid w:val="00D91C83"/>
    <w:rsid w:val="00D91CEB"/>
    <w:rsid w:val="00D9204D"/>
    <w:rsid w:val="00D92448"/>
    <w:rsid w:val="00D93144"/>
    <w:rsid w:val="00D93582"/>
    <w:rsid w:val="00D9637B"/>
    <w:rsid w:val="00D974D6"/>
    <w:rsid w:val="00DA1242"/>
    <w:rsid w:val="00DA4CD5"/>
    <w:rsid w:val="00DA4E9A"/>
    <w:rsid w:val="00DB09F1"/>
    <w:rsid w:val="00DB2EBE"/>
    <w:rsid w:val="00DB4076"/>
    <w:rsid w:val="00DB40ED"/>
    <w:rsid w:val="00DB5C36"/>
    <w:rsid w:val="00DC2671"/>
    <w:rsid w:val="00DC2B69"/>
    <w:rsid w:val="00DC3453"/>
    <w:rsid w:val="00DC6C3D"/>
    <w:rsid w:val="00DD055D"/>
    <w:rsid w:val="00DD43F8"/>
    <w:rsid w:val="00DD5297"/>
    <w:rsid w:val="00DD5F7A"/>
    <w:rsid w:val="00DE3F2E"/>
    <w:rsid w:val="00DE52B8"/>
    <w:rsid w:val="00E01552"/>
    <w:rsid w:val="00E03EFA"/>
    <w:rsid w:val="00E0684F"/>
    <w:rsid w:val="00E072BD"/>
    <w:rsid w:val="00E12663"/>
    <w:rsid w:val="00E20AD2"/>
    <w:rsid w:val="00E217EF"/>
    <w:rsid w:val="00E22805"/>
    <w:rsid w:val="00E24A9E"/>
    <w:rsid w:val="00E3211A"/>
    <w:rsid w:val="00E32732"/>
    <w:rsid w:val="00E36C84"/>
    <w:rsid w:val="00E3714C"/>
    <w:rsid w:val="00E45462"/>
    <w:rsid w:val="00E46CA3"/>
    <w:rsid w:val="00E5291D"/>
    <w:rsid w:val="00E53732"/>
    <w:rsid w:val="00E5618A"/>
    <w:rsid w:val="00E603E7"/>
    <w:rsid w:val="00E609BF"/>
    <w:rsid w:val="00E60C8F"/>
    <w:rsid w:val="00E61EE1"/>
    <w:rsid w:val="00E6390C"/>
    <w:rsid w:val="00E63948"/>
    <w:rsid w:val="00E66C2E"/>
    <w:rsid w:val="00E70526"/>
    <w:rsid w:val="00E70B5C"/>
    <w:rsid w:val="00E71482"/>
    <w:rsid w:val="00E7470B"/>
    <w:rsid w:val="00E74802"/>
    <w:rsid w:val="00E77C87"/>
    <w:rsid w:val="00E80664"/>
    <w:rsid w:val="00E81BD1"/>
    <w:rsid w:val="00E85170"/>
    <w:rsid w:val="00E866D0"/>
    <w:rsid w:val="00E87641"/>
    <w:rsid w:val="00E90E50"/>
    <w:rsid w:val="00E92CEF"/>
    <w:rsid w:val="00E9673F"/>
    <w:rsid w:val="00EA0316"/>
    <w:rsid w:val="00EA3315"/>
    <w:rsid w:val="00EA3F2C"/>
    <w:rsid w:val="00EA63B8"/>
    <w:rsid w:val="00EB0044"/>
    <w:rsid w:val="00EB4F54"/>
    <w:rsid w:val="00EC0F07"/>
    <w:rsid w:val="00EC2F92"/>
    <w:rsid w:val="00EC3DF1"/>
    <w:rsid w:val="00ED03A1"/>
    <w:rsid w:val="00ED2115"/>
    <w:rsid w:val="00ED2412"/>
    <w:rsid w:val="00ED588F"/>
    <w:rsid w:val="00EE5442"/>
    <w:rsid w:val="00EE608A"/>
    <w:rsid w:val="00EE774E"/>
    <w:rsid w:val="00EF0B7A"/>
    <w:rsid w:val="00EF0DB0"/>
    <w:rsid w:val="00EF10D9"/>
    <w:rsid w:val="00EF11C8"/>
    <w:rsid w:val="00EF1D15"/>
    <w:rsid w:val="00EF2311"/>
    <w:rsid w:val="00EF3CF2"/>
    <w:rsid w:val="00EF6D1F"/>
    <w:rsid w:val="00F00F4B"/>
    <w:rsid w:val="00F01C15"/>
    <w:rsid w:val="00F02A4E"/>
    <w:rsid w:val="00F04E84"/>
    <w:rsid w:val="00F0654F"/>
    <w:rsid w:val="00F132A8"/>
    <w:rsid w:val="00F13F54"/>
    <w:rsid w:val="00F14EBB"/>
    <w:rsid w:val="00F159E2"/>
    <w:rsid w:val="00F16FBC"/>
    <w:rsid w:val="00F176C0"/>
    <w:rsid w:val="00F216AC"/>
    <w:rsid w:val="00F21998"/>
    <w:rsid w:val="00F30BBC"/>
    <w:rsid w:val="00F30EB9"/>
    <w:rsid w:val="00F322FE"/>
    <w:rsid w:val="00F33219"/>
    <w:rsid w:val="00F36666"/>
    <w:rsid w:val="00F374E9"/>
    <w:rsid w:val="00F437C8"/>
    <w:rsid w:val="00F44CF1"/>
    <w:rsid w:val="00F46074"/>
    <w:rsid w:val="00F46E6F"/>
    <w:rsid w:val="00F47F02"/>
    <w:rsid w:val="00F51AB6"/>
    <w:rsid w:val="00F61922"/>
    <w:rsid w:val="00F619AF"/>
    <w:rsid w:val="00F62ABE"/>
    <w:rsid w:val="00F62C15"/>
    <w:rsid w:val="00F64EE5"/>
    <w:rsid w:val="00F671CA"/>
    <w:rsid w:val="00F70853"/>
    <w:rsid w:val="00F73016"/>
    <w:rsid w:val="00F7408E"/>
    <w:rsid w:val="00F7411C"/>
    <w:rsid w:val="00F748E4"/>
    <w:rsid w:val="00F76A7A"/>
    <w:rsid w:val="00F965E4"/>
    <w:rsid w:val="00FA06AE"/>
    <w:rsid w:val="00FA1C6D"/>
    <w:rsid w:val="00FA4B7F"/>
    <w:rsid w:val="00FA60E8"/>
    <w:rsid w:val="00FA7884"/>
    <w:rsid w:val="00FB06EE"/>
    <w:rsid w:val="00FB0D57"/>
    <w:rsid w:val="00FB2C13"/>
    <w:rsid w:val="00FB2D4C"/>
    <w:rsid w:val="00FB2E99"/>
    <w:rsid w:val="00FB3F27"/>
    <w:rsid w:val="00FB49F3"/>
    <w:rsid w:val="00FC14CD"/>
    <w:rsid w:val="00FC2A23"/>
    <w:rsid w:val="00FC7F97"/>
    <w:rsid w:val="00FD0FEF"/>
    <w:rsid w:val="00FD29EF"/>
    <w:rsid w:val="00FD3296"/>
    <w:rsid w:val="00FD646C"/>
    <w:rsid w:val="00FD7A49"/>
    <w:rsid w:val="00FE11A4"/>
    <w:rsid w:val="00FE4CFB"/>
    <w:rsid w:val="00FE67E3"/>
    <w:rsid w:val="00FE7DAE"/>
    <w:rsid w:val="00FF01BB"/>
    <w:rsid w:val="00FF105C"/>
    <w:rsid w:val="00FF1917"/>
    <w:rsid w:val="00FF3315"/>
    <w:rsid w:val="00FF79F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6A990"/>
  <w15:chartTrackingRefBased/>
  <w15:docId w15:val="{8BAA8334-0B89-431E-AAB7-5A901E17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AD8"/>
    <w:rPr>
      <w:rFonts w:ascii="Cambria" w:hAnsi="Cambri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03C25"/>
    <w:pPr>
      <w:ind w:left="720"/>
      <w:contextualSpacing/>
    </w:pPr>
  </w:style>
  <w:style w:type="character" w:styleId="Referencakomentara">
    <w:name w:val="annotation reference"/>
    <w:basedOn w:val="Zadanifontodlomka"/>
    <w:uiPriority w:val="99"/>
    <w:semiHidden/>
    <w:unhideWhenUsed/>
    <w:rsid w:val="001D1618"/>
    <w:rPr>
      <w:sz w:val="16"/>
      <w:szCs w:val="16"/>
    </w:rPr>
  </w:style>
  <w:style w:type="paragraph" w:styleId="Tekstkomentara">
    <w:name w:val="annotation text"/>
    <w:basedOn w:val="Normal"/>
    <w:link w:val="TekstkomentaraChar"/>
    <w:uiPriority w:val="99"/>
    <w:unhideWhenUsed/>
    <w:rsid w:val="001D1618"/>
    <w:pPr>
      <w:spacing w:line="240" w:lineRule="auto"/>
    </w:pPr>
    <w:rPr>
      <w:sz w:val="20"/>
      <w:szCs w:val="20"/>
    </w:rPr>
  </w:style>
  <w:style w:type="character" w:customStyle="1" w:styleId="TekstkomentaraChar">
    <w:name w:val="Tekst komentara Char"/>
    <w:basedOn w:val="Zadanifontodlomka"/>
    <w:link w:val="Tekstkomentara"/>
    <w:uiPriority w:val="99"/>
    <w:rsid w:val="001D1618"/>
    <w:rPr>
      <w:sz w:val="20"/>
      <w:szCs w:val="20"/>
    </w:rPr>
  </w:style>
  <w:style w:type="paragraph" w:styleId="Predmetkomentara">
    <w:name w:val="annotation subject"/>
    <w:basedOn w:val="Tekstkomentara"/>
    <w:next w:val="Tekstkomentara"/>
    <w:link w:val="PredmetkomentaraChar"/>
    <w:uiPriority w:val="99"/>
    <w:semiHidden/>
    <w:unhideWhenUsed/>
    <w:rsid w:val="001D1618"/>
    <w:rPr>
      <w:b/>
      <w:bCs/>
    </w:rPr>
  </w:style>
  <w:style w:type="character" w:customStyle="1" w:styleId="PredmetkomentaraChar">
    <w:name w:val="Predmet komentara Char"/>
    <w:basedOn w:val="TekstkomentaraChar"/>
    <w:link w:val="Predmetkomentara"/>
    <w:uiPriority w:val="99"/>
    <w:semiHidden/>
    <w:rsid w:val="001D1618"/>
    <w:rPr>
      <w:b/>
      <w:bCs/>
      <w:sz w:val="20"/>
      <w:szCs w:val="20"/>
    </w:rPr>
  </w:style>
  <w:style w:type="paragraph" w:styleId="Tekstbalonia">
    <w:name w:val="Balloon Text"/>
    <w:basedOn w:val="Normal"/>
    <w:link w:val="TekstbaloniaChar"/>
    <w:uiPriority w:val="99"/>
    <w:semiHidden/>
    <w:unhideWhenUsed/>
    <w:rsid w:val="001D161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1618"/>
    <w:rPr>
      <w:rFonts w:ascii="Segoe UI" w:hAnsi="Segoe UI" w:cs="Segoe UI"/>
      <w:sz w:val="18"/>
      <w:szCs w:val="18"/>
    </w:rPr>
  </w:style>
  <w:style w:type="paragraph" w:styleId="Zaglavlje">
    <w:name w:val="header"/>
    <w:basedOn w:val="Normal"/>
    <w:link w:val="ZaglavljeChar"/>
    <w:uiPriority w:val="99"/>
    <w:unhideWhenUsed/>
    <w:rsid w:val="00A81C5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81C5E"/>
  </w:style>
  <w:style w:type="paragraph" w:styleId="Podnoje">
    <w:name w:val="footer"/>
    <w:basedOn w:val="Normal"/>
    <w:link w:val="PodnojeChar"/>
    <w:uiPriority w:val="99"/>
    <w:unhideWhenUsed/>
    <w:rsid w:val="00A81C5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81C5E"/>
  </w:style>
  <w:style w:type="table" w:styleId="Reetkatablice">
    <w:name w:val="Table Grid"/>
    <w:basedOn w:val="Obinatablica"/>
    <w:uiPriority w:val="39"/>
    <w:rsid w:val="005527FE"/>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Zadanifontodlomka"/>
    <w:rsid w:val="00D75ABA"/>
  </w:style>
  <w:style w:type="character" w:customStyle="1" w:styleId="kurziv">
    <w:name w:val="kurziv"/>
    <w:basedOn w:val="Zadanifontodlomka"/>
    <w:rsid w:val="007D0255"/>
  </w:style>
  <w:style w:type="character" w:styleId="Hiperveza">
    <w:name w:val="Hyperlink"/>
    <w:basedOn w:val="Zadanifontodlomka"/>
    <w:uiPriority w:val="99"/>
    <w:unhideWhenUsed/>
    <w:rsid w:val="00FB2E99"/>
    <w:rPr>
      <w:color w:val="0000FF"/>
      <w:u w:val="single"/>
    </w:rPr>
  </w:style>
  <w:style w:type="table" w:customStyle="1" w:styleId="TableGrid2">
    <w:name w:val="TableGrid2"/>
    <w:rsid w:val="00314A63"/>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
    <w:name w:val="Table Grid1"/>
    <w:basedOn w:val="Obinatablica"/>
    <w:next w:val="Reetkatablice"/>
    <w:uiPriority w:val="39"/>
    <w:rsid w:val="00314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5549B"/>
    <w:pPr>
      <w:spacing w:after="0" w:line="240" w:lineRule="auto"/>
    </w:pPr>
    <w:rPr>
      <w:rFonts w:eastAsiaTheme="minorEastAsia"/>
      <w:lang w:eastAsia="hr-HR"/>
    </w:rPr>
    <w:tblPr>
      <w:tblCellMar>
        <w:top w:w="0" w:type="dxa"/>
        <w:left w:w="0" w:type="dxa"/>
        <w:bottom w:w="0" w:type="dxa"/>
        <w:right w:w="0" w:type="dxa"/>
      </w:tblCellMar>
    </w:tblPr>
  </w:style>
  <w:style w:type="character" w:customStyle="1" w:styleId="UnresolvedMention1">
    <w:name w:val="Unresolved Mention1"/>
    <w:basedOn w:val="Zadanifontodlomka"/>
    <w:uiPriority w:val="99"/>
    <w:semiHidden/>
    <w:unhideWhenUsed/>
    <w:rsid w:val="00350FAC"/>
    <w:rPr>
      <w:color w:val="605E5C"/>
      <w:shd w:val="clear" w:color="auto" w:fill="E1DFDD"/>
    </w:rPr>
  </w:style>
  <w:style w:type="paragraph" w:styleId="Bezproreda">
    <w:name w:val="No Spacing"/>
    <w:uiPriority w:val="1"/>
    <w:qFormat/>
    <w:rsid w:val="00F14EBB"/>
    <w:pPr>
      <w:spacing w:after="0" w:line="240" w:lineRule="auto"/>
    </w:pPr>
    <w:rPr>
      <w:rFonts w:ascii="Cambria" w:hAnsi="Cambria"/>
    </w:rPr>
  </w:style>
  <w:style w:type="paragraph" w:styleId="Tekstfusnote">
    <w:name w:val="footnote text"/>
    <w:basedOn w:val="Normal"/>
    <w:link w:val="TekstfusnoteChar"/>
    <w:uiPriority w:val="99"/>
    <w:semiHidden/>
    <w:unhideWhenUsed/>
    <w:rsid w:val="0039315A"/>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9315A"/>
    <w:rPr>
      <w:rFonts w:ascii="Cambria" w:hAnsi="Cambria"/>
      <w:sz w:val="20"/>
      <w:szCs w:val="20"/>
    </w:rPr>
  </w:style>
  <w:style w:type="character" w:styleId="Referencafusnote">
    <w:name w:val="footnote reference"/>
    <w:basedOn w:val="Zadanifontodlomka"/>
    <w:uiPriority w:val="99"/>
    <w:semiHidden/>
    <w:unhideWhenUsed/>
    <w:rsid w:val="0039315A"/>
    <w:rPr>
      <w:vertAlign w:val="superscript"/>
    </w:rPr>
  </w:style>
  <w:style w:type="paragraph" w:customStyle="1" w:styleId="Normal3">
    <w:name w:val="Normal3"/>
    <w:basedOn w:val="Normal"/>
    <w:rsid w:val="003158F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25152C"/>
    <w:rPr>
      <w:b/>
      <w:bCs/>
    </w:rPr>
  </w:style>
  <w:style w:type="character" w:customStyle="1" w:styleId="UnresolvedMention2">
    <w:name w:val="Unresolved Mention2"/>
    <w:basedOn w:val="Zadanifontodlomka"/>
    <w:uiPriority w:val="99"/>
    <w:semiHidden/>
    <w:unhideWhenUsed/>
    <w:rsid w:val="00D80036"/>
    <w:rPr>
      <w:color w:val="605E5C"/>
      <w:shd w:val="clear" w:color="auto" w:fill="E1DFDD"/>
    </w:rPr>
  </w:style>
  <w:style w:type="character" w:styleId="Tekstrezerviranogmjesta">
    <w:name w:val="Placeholder Text"/>
    <w:basedOn w:val="Zadanifontodlomka"/>
    <w:uiPriority w:val="99"/>
    <w:semiHidden/>
    <w:rsid w:val="003A3F1E"/>
    <w:rPr>
      <w:color w:val="808080"/>
    </w:rPr>
  </w:style>
  <w:style w:type="paragraph" w:styleId="Revizija">
    <w:name w:val="Revision"/>
    <w:hidden/>
    <w:uiPriority w:val="99"/>
    <w:semiHidden/>
    <w:rsid w:val="00757A8D"/>
    <w:pPr>
      <w:spacing w:after="0" w:line="240" w:lineRule="auto"/>
    </w:pPr>
    <w:rPr>
      <w:rFonts w:ascii="Cambria" w:hAnsi="Cambria"/>
    </w:rPr>
  </w:style>
  <w:style w:type="table" w:styleId="Tablicareetke4-isticanje1">
    <w:name w:val="Grid Table 4 Accent 1"/>
    <w:basedOn w:val="Obinatablica"/>
    <w:uiPriority w:val="49"/>
    <w:rsid w:val="00891AD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3963">
      <w:bodyDiv w:val="1"/>
      <w:marLeft w:val="0"/>
      <w:marRight w:val="0"/>
      <w:marTop w:val="0"/>
      <w:marBottom w:val="0"/>
      <w:divBdr>
        <w:top w:val="none" w:sz="0" w:space="0" w:color="auto"/>
        <w:left w:val="none" w:sz="0" w:space="0" w:color="auto"/>
        <w:bottom w:val="none" w:sz="0" w:space="0" w:color="auto"/>
        <w:right w:val="none" w:sz="0" w:space="0" w:color="auto"/>
      </w:divBdr>
    </w:div>
    <w:div w:id="793719054">
      <w:bodyDiv w:val="1"/>
      <w:marLeft w:val="0"/>
      <w:marRight w:val="0"/>
      <w:marTop w:val="0"/>
      <w:marBottom w:val="0"/>
      <w:divBdr>
        <w:top w:val="none" w:sz="0" w:space="0" w:color="auto"/>
        <w:left w:val="none" w:sz="0" w:space="0" w:color="auto"/>
        <w:bottom w:val="none" w:sz="0" w:space="0" w:color="auto"/>
        <w:right w:val="none" w:sz="0" w:space="0" w:color="auto"/>
      </w:divBdr>
    </w:div>
    <w:div w:id="1006984452">
      <w:bodyDiv w:val="1"/>
      <w:marLeft w:val="0"/>
      <w:marRight w:val="0"/>
      <w:marTop w:val="0"/>
      <w:marBottom w:val="0"/>
      <w:divBdr>
        <w:top w:val="none" w:sz="0" w:space="0" w:color="auto"/>
        <w:left w:val="none" w:sz="0" w:space="0" w:color="auto"/>
        <w:bottom w:val="none" w:sz="0" w:space="0" w:color="auto"/>
        <w:right w:val="none" w:sz="0" w:space="0" w:color="auto"/>
      </w:divBdr>
    </w:div>
    <w:div w:id="1764834871">
      <w:bodyDiv w:val="1"/>
      <w:marLeft w:val="0"/>
      <w:marRight w:val="0"/>
      <w:marTop w:val="0"/>
      <w:marBottom w:val="0"/>
      <w:divBdr>
        <w:top w:val="none" w:sz="0" w:space="0" w:color="auto"/>
        <w:left w:val="none" w:sz="0" w:space="0" w:color="auto"/>
        <w:bottom w:val="none" w:sz="0" w:space="0" w:color="auto"/>
        <w:right w:val="none" w:sz="0" w:space="0" w:color="auto"/>
      </w:divBdr>
    </w:div>
    <w:div w:id="198450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0C723-BF90-40B9-83FA-065FD27A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3085</Words>
  <Characters>17587</Characters>
  <Application>Microsoft Office Word</Application>
  <DocSecurity>0</DocSecurity>
  <Lines>146</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Jugovic Alen</dc:creator>
  <cp:keywords/>
  <dc:description/>
  <cp:lastModifiedBy>Cerovacke spilje</cp:lastModifiedBy>
  <cp:revision>2</cp:revision>
  <cp:lastPrinted>2023-11-28T09:25:00Z</cp:lastPrinted>
  <dcterms:created xsi:type="dcterms:W3CDTF">2024-03-28T10:55:00Z</dcterms:created>
  <dcterms:modified xsi:type="dcterms:W3CDTF">2024-03-28T10:55:00Z</dcterms:modified>
</cp:coreProperties>
</file>